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33A" w:rsidRDefault="004970F6" w:rsidP="0093678E">
      <w:pPr>
        <w:jc w:val="center"/>
        <w:rPr>
          <w:rFonts w:ascii="宋体" w:hAnsi="宋体"/>
          <w:sz w:val="52"/>
        </w:rPr>
      </w:pPr>
      <w:r>
        <w:rPr>
          <w:rFonts w:ascii="宋体" w:hAnsi="宋体" w:hint="eastAsia"/>
          <w:sz w:val="52"/>
        </w:rPr>
        <w:t>详细设计说明书</w:t>
      </w:r>
    </w:p>
    <w:p w:rsidR="00A63783" w:rsidRDefault="004970F6">
      <w:pPr>
        <w:pStyle w:val="1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TOC \o "1-3" \h \z </w:instrText>
      </w:r>
      <w:r>
        <w:rPr>
          <w:rFonts w:ascii="宋体" w:hAnsi="宋体"/>
        </w:rPr>
        <w:fldChar w:fldCharType="separate"/>
      </w:r>
      <w:hyperlink w:anchor="_Toc483576707" w:history="1">
        <w:r w:rsidR="00A63783" w:rsidRPr="0003039B">
          <w:rPr>
            <w:rStyle w:val="a3"/>
            <w:rFonts w:ascii="宋体" w:hAnsi="宋体"/>
            <w:noProof/>
          </w:rPr>
          <w:t>1．引言</w:t>
        </w:r>
        <w:r w:rsidR="00A63783">
          <w:rPr>
            <w:noProof/>
            <w:webHidden/>
          </w:rPr>
          <w:tab/>
        </w:r>
        <w:r w:rsidR="00A63783">
          <w:rPr>
            <w:noProof/>
            <w:webHidden/>
          </w:rPr>
          <w:fldChar w:fldCharType="begin"/>
        </w:r>
        <w:r w:rsidR="00A63783">
          <w:rPr>
            <w:noProof/>
            <w:webHidden/>
          </w:rPr>
          <w:instrText xml:space="preserve"> PAGEREF _Toc483576707 \h </w:instrText>
        </w:r>
        <w:r w:rsidR="00A63783">
          <w:rPr>
            <w:noProof/>
            <w:webHidden/>
          </w:rPr>
        </w:r>
        <w:r w:rsidR="00A63783">
          <w:rPr>
            <w:noProof/>
            <w:webHidden/>
          </w:rPr>
          <w:fldChar w:fldCharType="separate"/>
        </w:r>
        <w:r w:rsidR="00A63783">
          <w:rPr>
            <w:noProof/>
            <w:webHidden/>
          </w:rPr>
          <w:t>1</w:t>
        </w:r>
        <w:r w:rsidR="00A63783">
          <w:rPr>
            <w:noProof/>
            <w:webHidden/>
          </w:rPr>
          <w:fldChar w:fldCharType="end"/>
        </w:r>
      </w:hyperlink>
    </w:p>
    <w:p w:rsidR="00A63783" w:rsidRDefault="00251D3B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483576708" w:history="1">
        <w:r w:rsidR="00A63783" w:rsidRPr="0003039B">
          <w:rPr>
            <w:rStyle w:val="a3"/>
            <w:rFonts w:ascii="宋体" w:hAnsi="宋体"/>
            <w:noProof/>
          </w:rPr>
          <w:t>1.1编写目的</w:t>
        </w:r>
        <w:r w:rsidR="00A63783">
          <w:rPr>
            <w:noProof/>
            <w:webHidden/>
          </w:rPr>
          <w:tab/>
        </w:r>
        <w:r w:rsidR="00A63783">
          <w:rPr>
            <w:noProof/>
            <w:webHidden/>
          </w:rPr>
          <w:fldChar w:fldCharType="begin"/>
        </w:r>
        <w:r w:rsidR="00A63783">
          <w:rPr>
            <w:noProof/>
            <w:webHidden/>
          </w:rPr>
          <w:instrText xml:space="preserve"> PAGEREF _Toc483576708 \h </w:instrText>
        </w:r>
        <w:r w:rsidR="00A63783">
          <w:rPr>
            <w:noProof/>
            <w:webHidden/>
          </w:rPr>
        </w:r>
        <w:r w:rsidR="00A63783">
          <w:rPr>
            <w:noProof/>
            <w:webHidden/>
          </w:rPr>
          <w:fldChar w:fldCharType="separate"/>
        </w:r>
        <w:r w:rsidR="00A63783">
          <w:rPr>
            <w:noProof/>
            <w:webHidden/>
          </w:rPr>
          <w:t>1</w:t>
        </w:r>
        <w:r w:rsidR="00A63783">
          <w:rPr>
            <w:noProof/>
            <w:webHidden/>
          </w:rPr>
          <w:fldChar w:fldCharType="end"/>
        </w:r>
      </w:hyperlink>
    </w:p>
    <w:p w:rsidR="00A63783" w:rsidRDefault="00251D3B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483576709" w:history="1">
        <w:r w:rsidR="00A63783" w:rsidRPr="0003039B">
          <w:rPr>
            <w:rStyle w:val="a3"/>
            <w:rFonts w:ascii="宋体" w:hAnsi="宋体"/>
            <w:noProof/>
          </w:rPr>
          <w:t>1.2项目背景</w:t>
        </w:r>
        <w:r w:rsidR="00A63783">
          <w:rPr>
            <w:noProof/>
            <w:webHidden/>
          </w:rPr>
          <w:tab/>
        </w:r>
        <w:r w:rsidR="00A63783">
          <w:rPr>
            <w:noProof/>
            <w:webHidden/>
          </w:rPr>
          <w:fldChar w:fldCharType="begin"/>
        </w:r>
        <w:r w:rsidR="00A63783">
          <w:rPr>
            <w:noProof/>
            <w:webHidden/>
          </w:rPr>
          <w:instrText xml:space="preserve"> PAGEREF _Toc483576709 \h </w:instrText>
        </w:r>
        <w:r w:rsidR="00A63783">
          <w:rPr>
            <w:noProof/>
            <w:webHidden/>
          </w:rPr>
        </w:r>
        <w:r w:rsidR="00A63783">
          <w:rPr>
            <w:noProof/>
            <w:webHidden/>
          </w:rPr>
          <w:fldChar w:fldCharType="separate"/>
        </w:r>
        <w:r w:rsidR="00A63783">
          <w:rPr>
            <w:noProof/>
            <w:webHidden/>
          </w:rPr>
          <w:t>1</w:t>
        </w:r>
        <w:r w:rsidR="00A63783">
          <w:rPr>
            <w:noProof/>
            <w:webHidden/>
          </w:rPr>
          <w:fldChar w:fldCharType="end"/>
        </w:r>
      </w:hyperlink>
    </w:p>
    <w:p w:rsidR="00A63783" w:rsidRDefault="00251D3B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483576710" w:history="1">
        <w:r w:rsidR="00A63783" w:rsidRPr="0003039B">
          <w:rPr>
            <w:rStyle w:val="a3"/>
            <w:rFonts w:ascii="宋体" w:hAnsi="宋体"/>
            <w:noProof/>
          </w:rPr>
          <w:t>1.3专业术语</w:t>
        </w:r>
        <w:r w:rsidR="00A63783">
          <w:rPr>
            <w:noProof/>
            <w:webHidden/>
          </w:rPr>
          <w:tab/>
        </w:r>
        <w:r w:rsidR="00A63783">
          <w:rPr>
            <w:noProof/>
            <w:webHidden/>
          </w:rPr>
          <w:fldChar w:fldCharType="begin"/>
        </w:r>
        <w:r w:rsidR="00A63783">
          <w:rPr>
            <w:noProof/>
            <w:webHidden/>
          </w:rPr>
          <w:instrText xml:space="preserve"> PAGEREF _Toc483576710 \h </w:instrText>
        </w:r>
        <w:r w:rsidR="00A63783">
          <w:rPr>
            <w:noProof/>
            <w:webHidden/>
          </w:rPr>
        </w:r>
        <w:r w:rsidR="00A63783">
          <w:rPr>
            <w:noProof/>
            <w:webHidden/>
          </w:rPr>
          <w:fldChar w:fldCharType="separate"/>
        </w:r>
        <w:r w:rsidR="00A63783">
          <w:rPr>
            <w:noProof/>
            <w:webHidden/>
          </w:rPr>
          <w:t>1</w:t>
        </w:r>
        <w:r w:rsidR="00A63783">
          <w:rPr>
            <w:noProof/>
            <w:webHidden/>
          </w:rPr>
          <w:fldChar w:fldCharType="end"/>
        </w:r>
      </w:hyperlink>
    </w:p>
    <w:p w:rsidR="00A63783" w:rsidRDefault="00251D3B">
      <w:pPr>
        <w:pStyle w:val="1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483576711" w:history="1">
        <w:r w:rsidR="00A63783" w:rsidRPr="0003039B">
          <w:rPr>
            <w:rStyle w:val="a3"/>
            <w:rFonts w:ascii="宋体" w:hAnsi="宋体"/>
            <w:noProof/>
          </w:rPr>
          <w:t>2．项目设计</w:t>
        </w:r>
        <w:r w:rsidR="00A63783">
          <w:rPr>
            <w:noProof/>
            <w:webHidden/>
          </w:rPr>
          <w:tab/>
        </w:r>
        <w:r w:rsidR="00A63783">
          <w:rPr>
            <w:noProof/>
            <w:webHidden/>
          </w:rPr>
          <w:fldChar w:fldCharType="begin"/>
        </w:r>
        <w:r w:rsidR="00A63783">
          <w:rPr>
            <w:noProof/>
            <w:webHidden/>
          </w:rPr>
          <w:instrText xml:space="preserve"> PAGEREF _Toc483576711 \h </w:instrText>
        </w:r>
        <w:r w:rsidR="00A63783">
          <w:rPr>
            <w:noProof/>
            <w:webHidden/>
          </w:rPr>
        </w:r>
        <w:r w:rsidR="00A63783">
          <w:rPr>
            <w:noProof/>
            <w:webHidden/>
          </w:rPr>
          <w:fldChar w:fldCharType="separate"/>
        </w:r>
        <w:r w:rsidR="00A63783">
          <w:rPr>
            <w:noProof/>
            <w:webHidden/>
          </w:rPr>
          <w:t>2</w:t>
        </w:r>
        <w:r w:rsidR="00A63783">
          <w:rPr>
            <w:noProof/>
            <w:webHidden/>
          </w:rPr>
          <w:fldChar w:fldCharType="end"/>
        </w:r>
      </w:hyperlink>
    </w:p>
    <w:p w:rsidR="00A63783" w:rsidRDefault="00251D3B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483576712" w:history="1">
        <w:r w:rsidR="00A63783" w:rsidRPr="0003039B">
          <w:rPr>
            <w:rStyle w:val="a3"/>
            <w:rFonts w:ascii="宋体" w:hAnsi="宋体"/>
            <w:noProof/>
          </w:rPr>
          <w:t>2.1项目结构</w:t>
        </w:r>
        <w:r w:rsidR="00A63783">
          <w:rPr>
            <w:noProof/>
            <w:webHidden/>
          </w:rPr>
          <w:tab/>
        </w:r>
        <w:r w:rsidR="00A63783">
          <w:rPr>
            <w:noProof/>
            <w:webHidden/>
          </w:rPr>
          <w:fldChar w:fldCharType="begin"/>
        </w:r>
        <w:r w:rsidR="00A63783">
          <w:rPr>
            <w:noProof/>
            <w:webHidden/>
          </w:rPr>
          <w:instrText xml:space="preserve"> PAGEREF _Toc483576712 \h </w:instrText>
        </w:r>
        <w:r w:rsidR="00A63783">
          <w:rPr>
            <w:noProof/>
            <w:webHidden/>
          </w:rPr>
        </w:r>
        <w:r w:rsidR="00A63783">
          <w:rPr>
            <w:noProof/>
            <w:webHidden/>
          </w:rPr>
          <w:fldChar w:fldCharType="separate"/>
        </w:r>
        <w:r w:rsidR="00A63783">
          <w:rPr>
            <w:noProof/>
            <w:webHidden/>
          </w:rPr>
          <w:t>2</w:t>
        </w:r>
        <w:r w:rsidR="00A63783">
          <w:rPr>
            <w:noProof/>
            <w:webHidden/>
          </w:rPr>
          <w:fldChar w:fldCharType="end"/>
        </w:r>
      </w:hyperlink>
    </w:p>
    <w:p w:rsidR="00A63783" w:rsidRDefault="00251D3B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483576713" w:history="1">
        <w:r w:rsidR="00A63783" w:rsidRPr="0003039B">
          <w:rPr>
            <w:rStyle w:val="a3"/>
            <w:rFonts w:ascii="宋体" w:hAnsi="宋体"/>
            <w:noProof/>
          </w:rPr>
          <w:t>2.2项目说明</w:t>
        </w:r>
        <w:r w:rsidR="00A63783">
          <w:rPr>
            <w:noProof/>
            <w:webHidden/>
          </w:rPr>
          <w:tab/>
        </w:r>
        <w:r w:rsidR="00A63783">
          <w:rPr>
            <w:noProof/>
            <w:webHidden/>
          </w:rPr>
          <w:fldChar w:fldCharType="begin"/>
        </w:r>
        <w:r w:rsidR="00A63783">
          <w:rPr>
            <w:noProof/>
            <w:webHidden/>
          </w:rPr>
          <w:instrText xml:space="preserve"> PAGEREF _Toc483576713 \h </w:instrText>
        </w:r>
        <w:r w:rsidR="00A63783">
          <w:rPr>
            <w:noProof/>
            <w:webHidden/>
          </w:rPr>
        </w:r>
        <w:r w:rsidR="00A63783">
          <w:rPr>
            <w:noProof/>
            <w:webHidden/>
          </w:rPr>
          <w:fldChar w:fldCharType="separate"/>
        </w:r>
        <w:r w:rsidR="00A63783">
          <w:rPr>
            <w:noProof/>
            <w:webHidden/>
          </w:rPr>
          <w:t>3</w:t>
        </w:r>
        <w:r w:rsidR="00A63783">
          <w:rPr>
            <w:noProof/>
            <w:webHidden/>
          </w:rPr>
          <w:fldChar w:fldCharType="end"/>
        </w:r>
      </w:hyperlink>
    </w:p>
    <w:p w:rsidR="00A63783" w:rsidRDefault="00251D3B">
      <w:pPr>
        <w:pStyle w:val="1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483576714" w:history="1">
        <w:r w:rsidR="00A63783" w:rsidRPr="0003039B">
          <w:rPr>
            <w:rStyle w:val="a3"/>
            <w:rFonts w:ascii="宋体" w:hAnsi="宋体"/>
            <w:noProof/>
          </w:rPr>
          <w:t>3．项目服务描述</w:t>
        </w:r>
        <w:r w:rsidR="00A63783">
          <w:rPr>
            <w:noProof/>
            <w:webHidden/>
          </w:rPr>
          <w:tab/>
        </w:r>
        <w:r w:rsidR="00A63783">
          <w:rPr>
            <w:noProof/>
            <w:webHidden/>
          </w:rPr>
          <w:fldChar w:fldCharType="begin"/>
        </w:r>
        <w:r w:rsidR="00A63783">
          <w:rPr>
            <w:noProof/>
            <w:webHidden/>
          </w:rPr>
          <w:instrText xml:space="preserve"> PAGEREF _Toc483576714 \h </w:instrText>
        </w:r>
        <w:r w:rsidR="00A63783">
          <w:rPr>
            <w:noProof/>
            <w:webHidden/>
          </w:rPr>
        </w:r>
        <w:r w:rsidR="00A63783">
          <w:rPr>
            <w:noProof/>
            <w:webHidden/>
          </w:rPr>
          <w:fldChar w:fldCharType="separate"/>
        </w:r>
        <w:r w:rsidR="00A63783">
          <w:rPr>
            <w:noProof/>
            <w:webHidden/>
          </w:rPr>
          <w:t>3</w:t>
        </w:r>
        <w:r w:rsidR="00A63783">
          <w:rPr>
            <w:noProof/>
            <w:webHidden/>
          </w:rPr>
          <w:fldChar w:fldCharType="end"/>
        </w:r>
      </w:hyperlink>
    </w:p>
    <w:p w:rsidR="00A63783" w:rsidRDefault="00251D3B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483576715" w:history="1">
        <w:r w:rsidR="00A63783" w:rsidRPr="0003039B">
          <w:rPr>
            <w:rStyle w:val="a3"/>
            <w:rFonts w:ascii="宋体" w:hAnsi="宋体"/>
            <w:noProof/>
          </w:rPr>
          <w:t>3.1 RESTful API 服务</w:t>
        </w:r>
        <w:r w:rsidR="00A63783">
          <w:rPr>
            <w:noProof/>
            <w:webHidden/>
          </w:rPr>
          <w:tab/>
        </w:r>
        <w:r w:rsidR="00A63783">
          <w:rPr>
            <w:noProof/>
            <w:webHidden/>
          </w:rPr>
          <w:fldChar w:fldCharType="begin"/>
        </w:r>
        <w:r w:rsidR="00A63783">
          <w:rPr>
            <w:noProof/>
            <w:webHidden/>
          </w:rPr>
          <w:instrText xml:space="preserve"> PAGEREF _Toc483576715 \h </w:instrText>
        </w:r>
        <w:r w:rsidR="00A63783">
          <w:rPr>
            <w:noProof/>
            <w:webHidden/>
          </w:rPr>
        </w:r>
        <w:r w:rsidR="00A63783">
          <w:rPr>
            <w:noProof/>
            <w:webHidden/>
          </w:rPr>
          <w:fldChar w:fldCharType="separate"/>
        </w:r>
        <w:r w:rsidR="00A63783">
          <w:rPr>
            <w:noProof/>
            <w:webHidden/>
          </w:rPr>
          <w:t>3</w:t>
        </w:r>
        <w:r w:rsidR="00A63783">
          <w:rPr>
            <w:noProof/>
            <w:webHidden/>
          </w:rPr>
          <w:fldChar w:fldCharType="end"/>
        </w:r>
      </w:hyperlink>
    </w:p>
    <w:p w:rsidR="00A63783" w:rsidRDefault="00251D3B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483576716" w:history="1">
        <w:r w:rsidR="00A63783" w:rsidRPr="0003039B">
          <w:rPr>
            <w:rStyle w:val="a3"/>
            <w:rFonts w:ascii="宋体" w:hAnsi="宋体"/>
            <w:noProof/>
          </w:rPr>
          <w:t>3.1 MQ 服务</w:t>
        </w:r>
        <w:r w:rsidR="00A63783">
          <w:rPr>
            <w:noProof/>
            <w:webHidden/>
          </w:rPr>
          <w:tab/>
        </w:r>
        <w:r w:rsidR="00A63783">
          <w:rPr>
            <w:noProof/>
            <w:webHidden/>
          </w:rPr>
          <w:fldChar w:fldCharType="begin"/>
        </w:r>
        <w:r w:rsidR="00A63783">
          <w:rPr>
            <w:noProof/>
            <w:webHidden/>
          </w:rPr>
          <w:instrText xml:space="preserve"> PAGEREF _Toc483576716 \h </w:instrText>
        </w:r>
        <w:r w:rsidR="00A63783">
          <w:rPr>
            <w:noProof/>
            <w:webHidden/>
          </w:rPr>
        </w:r>
        <w:r w:rsidR="00A63783">
          <w:rPr>
            <w:noProof/>
            <w:webHidden/>
          </w:rPr>
          <w:fldChar w:fldCharType="separate"/>
        </w:r>
        <w:r w:rsidR="00A63783">
          <w:rPr>
            <w:noProof/>
            <w:webHidden/>
          </w:rPr>
          <w:t>3</w:t>
        </w:r>
        <w:r w:rsidR="00A63783">
          <w:rPr>
            <w:noProof/>
            <w:webHidden/>
          </w:rPr>
          <w:fldChar w:fldCharType="end"/>
        </w:r>
      </w:hyperlink>
    </w:p>
    <w:p w:rsidR="00A63783" w:rsidRDefault="00251D3B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483576717" w:history="1">
        <w:r w:rsidR="00A63783" w:rsidRPr="0003039B">
          <w:rPr>
            <w:rStyle w:val="a3"/>
            <w:rFonts w:ascii="宋体" w:hAnsi="宋体"/>
            <w:noProof/>
          </w:rPr>
          <w:t>3.1 MQTT服务</w:t>
        </w:r>
        <w:r w:rsidR="00A63783">
          <w:rPr>
            <w:noProof/>
            <w:webHidden/>
          </w:rPr>
          <w:tab/>
        </w:r>
        <w:r w:rsidR="00A63783">
          <w:rPr>
            <w:noProof/>
            <w:webHidden/>
          </w:rPr>
          <w:fldChar w:fldCharType="begin"/>
        </w:r>
        <w:r w:rsidR="00A63783">
          <w:rPr>
            <w:noProof/>
            <w:webHidden/>
          </w:rPr>
          <w:instrText xml:space="preserve"> PAGEREF _Toc483576717 \h </w:instrText>
        </w:r>
        <w:r w:rsidR="00A63783">
          <w:rPr>
            <w:noProof/>
            <w:webHidden/>
          </w:rPr>
        </w:r>
        <w:r w:rsidR="00A63783">
          <w:rPr>
            <w:noProof/>
            <w:webHidden/>
          </w:rPr>
          <w:fldChar w:fldCharType="separate"/>
        </w:r>
        <w:r w:rsidR="00A63783">
          <w:rPr>
            <w:noProof/>
            <w:webHidden/>
          </w:rPr>
          <w:t>3</w:t>
        </w:r>
        <w:r w:rsidR="00A63783">
          <w:rPr>
            <w:noProof/>
            <w:webHidden/>
          </w:rPr>
          <w:fldChar w:fldCharType="end"/>
        </w:r>
      </w:hyperlink>
    </w:p>
    <w:p w:rsidR="00E5033A" w:rsidRDefault="004970F6">
      <w:pPr>
        <w:rPr>
          <w:rFonts w:ascii="宋体" w:hAnsi="宋体"/>
        </w:rPr>
      </w:pPr>
      <w:r>
        <w:rPr>
          <w:rFonts w:ascii="宋体" w:hAnsi="宋体"/>
        </w:rPr>
        <w:fldChar w:fldCharType="end"/>
      </w:r>
    </w:p>
    <w:p w:rsidR="00E5033A" w:rsidRDefault="004970F6">
      <w:pPr>
        <w:pStyle w:val="1"/>
        <w:rPr>
          <w:rFonts w:ascii="宋体" w:hAnsi="宋体"/>
        </w:rPr>
      </w:pPr>
      <w:bookmarkStart w:id="0" w:name="_Toc483576707"/>
      <w:r>
        <w:rPr>
          <w:rFonts w:ascii="宋体" w:hAnsi="宋体" w:hint="eastAsia"/>
        </w:rPr>
        <w:t>1．引言</w:t>
      </w:r>
      <w:bookmarkEnd w:id="0"/>
    </w:p>
    <w:p w:rsidR="00E5033A" w:rsidRDefault="004970F6">
      <w:pPr>
        <w:pStyle w:val="2"/>
        <w:rPr>
          <w:rFonts w:ascii="宋体" w:eastAsia="宋体" w:hAnsi="宋体"/>
        </w:rPr>
      </w:pPr>
      <w:bookmarkStart w:id="1" w:name="_Toc483576708"/>
      <w:r>
        <w:rPr>
          <w:rFonts w:ascii="宋体" w:eastAsia="宋体" w:hAnsi="宋体" w:hint="eastAsia"/>
        </w:rPr>
        <w:t>1.1编写目的</w:t>
      </w:r>
      <w:bookmarkEnd w:id="1"/>
    </w:p>
    <w:p w:rsidR="00E5033A" w:rsidRPr="00864C18" w:rsidRDefault="00036EB2" w:rsidP="00864C18">
      <w:pPr>
        <w:pStyle w:val="a8"/>
        <w:numPr>
          <w:ilvl w:val="0"/>
          <w:numId w:val="23"/>
        </w:numPr>
        <w:ind w:firstLineChars="0"/>
        <w:rPr>
          <w:rFonts w:ascii="宋体" w:hAnsi="宋体"/>
        </w:rPr>
      </w:pPr>
      <w:r w:rsidRPr="00864C18">
        <w:rPr>
          <w:rFonts w:ascii="宋体" w:hAnsi="宋体" w:hint="eastAsia"/>
        </w:rPr>
        <w:t>编写本详细设计文档的目的是</w:t>
      </w:r>
      <w:r w:rsidR="00C21522" w:rsidRPr="00864C18">
        <w:rPr>
          <w:rFonts w:ascii="宋体" w:hAnsi="宋体" w:hint="eastAsia"/>
        </w:rPr>
        <w:t>：帮助</w:t>
      </w:r>
      <w:r w:rsidR="000F70D6" w:rsidRPr="00864C18">
        <w:rPr>
          <w:rFonts w:ascii="宋体" w:hAnsi="宋体" w:hint="eastAsia"/>
        </w:rPr>
        <w:t>设计人员对软件的结构了解</w:t>
      </w:r>
      <w:r w:rsidR="006C0E74" w:rsidRPr="00864C18">
        <w:rPr>
          <w:rFonts w:ascii="宋体" w:hAnsi="宋体" w:hint="eastAsia"/>
        </w:rPr>
        <w:t>的基础上，对软件的架构进行优化</w:t>
      </w:r>
      <w:r w:rsidR="00241534" w:rsidRPr="00864C18">
        <w:rPr>
          <w:rFonts w:ascii="宋体" w:hAnsi="宋体" w:hint="eastAsia"/>
        </w:rPr>
        <w:t>；</w:t>
      </w:r>
      <w:r w:rsidR="006C0E74" w:rsidRPr="00864C18">
        <w:rPr>
          <w:rFonts w:ascii="宋体" w:hAnsi="宋体" w:hint="eastAsia"/>
        </w:rPr>
        <w:t>帮助</w:t>
      </w:r>
      <w:r w:rsidR="00C21522" w:rsidRPr="00864C18">
        <w:rPr>
          <w:rFonts w:ascii="宋体" w:hAnsi="宋体" w:hint="eastAsia"/>
        </w:rPr>
        <w:t>软件开发人员</w:t>
      </w:r>
      <w:r w:rsidR="006C0E74" w:rsidRPr="00864C18">
        <w:rPr>
          <w:rFonts w:ascii="宋体" w:hAnsi="宋体" w:hint="eastAsia"/>
        </w:rPr>
        <w:t>对软件设计的</w:t>
      </w:r>
      <w:r w:rsidR="000F70D6" w:rsidRPr="00864C18">
        <w:rPr>
          <w:rFonts w:ascii="宋体" w:hAnsi="宋体" w:hint="eastAsia"/>
        </w:rPr>
        <w:t>理解</w:t>
      </w:r>
      <w:r w:rsidR="006C0E74" w:rsidRPr="00864C18">
        <w:rPr>
          <w:rFonts w:ascii="宋体" w:hAnsi="宋体" w:hint="eastAsia"/>
        </w:rPr>
        <w:t>，辅助开发人员完成功能开发。</w:t>
      </w:r>
    </w:p>
    <w:p w:rsidR="00036EB2" w:rsidRPr="00864C18" w:rsidRDefault="00036EB2" w:rsidP="00864C18">
      <w:pPr>
        <w:pStyle w:val="a8"/>
        <w:numPr>
          <w:ilvl w:val="0"/>
          <w:numId w:val="23"/>
        </w:numPr>
        <w:ind w:firstLineChars="0"/>
        <w:rPr>
          <w:rFonts w:ascii="宋体" w:hAnsi="宋体"/>
        </w:rPr>
      </w:pPr>
      <w:r w:rsidRPr="00864C18">
        <w:rPr>
          <w:rFonts w:ascii="宋体" w:hAnsi="宋体" w:hint="eastAsia"/>
        </w:rPr>
        <w:t>本文的预期的读者为：软件设计人员、软件开发人员。</w:t>
      </w:r>
    </w:p>
    <w:p w:rsidR="00E5033A" w:rsidRDefault="004970F6">
      <w:pPr>
        <w:pStyle w:val="2"/>
        <w:rPr>
          <w:rFonts w:ascii="宋体" w:eastAsia="宋体" w:hAnsi="宋体"/>
        </w:rPr>
      </w:pPr>
      <w:bookmarkStart w:id="2" w:name="_Toc483576709"/>
      <w:r>
        <w:rPr>
          <w:rFonts w:ascii="宋体" w:eastAsia="宋体" w:hAnsi="宋体" w:hint="eastAsia"/>
        </w:rPr>
        <w:t>1.2项目背景</w:t>
      </w:r>
      <w:bookmarkEnd w:id="2"/>
    </w:p>
    <w:p w:rsidR="00B84181" w:rsidRDefault="003D685C" w:rsidP="005774B4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待开发的软件为：</w:t>
      </w:r>
      <w:r w:rsidR="00CF01B8" w:rsidRPr="00DF78D9">
        <w:rPr>
          <w:rFonts w:ascii="宋体" w:hAnsi="宋体"/>
        </w:rPr>
        <w:t xml:space="preserve"> </w:t>
      </w:r>
      <w:proofErr w:type="spellStart"/>
      <w:r w:rsidR="004E0DFF">
        <w:rPr>
          <w:rFonts w:ascii="宋体" w:hAnsi="宋体"/>
        </w:rPr>
        <w:t>WisfarmGateway</w:t>
      </w:r>
      <w:proofErr w:type="spellEnd"/>
      <w:r w:rsidR="00CF01B8">
        <w:rPr>
          <w:rFonts w:ascii="宋体" w:hAnsi="宋体" w:hint="eastAsia"/>
        </w:rPr>
        <w:t>（平台</w:t>
      </w:r>
      <w:r w:rsidR="008277CB">
        <w:rPr>
          <w:rFonts w:ascii="宋体" w:hAnsi="宋体" w:hint="eastAsia"/>
        </w:rPr>
        <w:t>数据</w:t>
      </w:r>
      <w:r w:rsidR="00501AEA">
        <w:rPr>
          <w:rFonts w:ascii="宋体" w:hAnsi="宋体" w:hint="eastAsia"/>
        </w:rPr>
        <w:t>网关</w:t>
      </w:r>
      <w:r w:rsidR="00CF01B8">
        <w:rPr>
          <w:rFonts w:ascii="宋体" w:hAnsi="宋体" w:hint="eastAsia"/>
        </w:rPr>
        <w:t>）</w:t>
      </w:r>
      <w:r w:rsidR="00063006">
        <w:rPr>
          <w:rFonts w:ascii="宋体" w:hAnsi="宋体" w:hint="eastAsia"/>
        </w:rPr>
        <w:t>；</w:t>
      </w:r>
      <w:r w:rsidR="0066596C">
        <w:rPr>
          <w:rFonts w:ascii="宋体" w:hAnsi="宋体" w:hint="eastAsia"/>
        </w:rPr>
        <w:t>实现</w:t>
      </w:r>
      <w:r w:rsidR="00063006">
        <w:rPr>
          <w:rFonts w:ascii="宋体" w:hAnsi="宋体" w:hint="eastAsia"/>
        </w:rPr>
        <w:t>Tx</w:t>
      </w:r>
      <w:r w:rsidR="00063006">
        <w:rPr>
          <w:rFonts w:ascii="宋体" w:hAnsi="宋体"/>
        </w:rPr>
        <w:t>800</w:t>
      </w:r>
      <w:r w:rsidR="00063006">
        <w:rPr>
          <w:rFonts w:ascii="宋体" w:hAnsi="宋体" w:hint="eastAsia"/>
        </w:rPr>
        <w:t>或第三方数据与平台的对接。</w:t>
      </w:r>
    </w:p>
    <w:p w:rsidR="006D328C" w:rsidRDefault="006D328C" w:rsidP="006D328C">
      <w:pPr>
        <w:pStyle w:val="2"/>
        <w:rPr>
          <w:rFonts w:ascii="宋体" w:eastAsia="宋体" w:hAnsi="宋体"/>
        </w:rPr>
      </w:pPr>
      <w:bookmarkStart w:id="3" w:name="_Toc483576710"/>
      <w:r>
        <w:rPr>
          <w:rFonts w:ascii="宋体" w:eastAsia="宋体" w:hAnsi="宋体" w:hint="eastAsia"/>
        </w:rPr>
        <w:t>1.3</w:t>
      </w:r>
      <w:r w:rsidR="00591DD9">
        <w:rPr>
          <w:rFonts w:ascii="宋体" w:eastAsia="宋体" w:hAnsi="宋体" w:hint="eastAsia"/>
        </w:rPr>
        <w:t>专业术语</w:t>
      </w:r>
      <w:bookmarkEnd w:id="3"/>
      <w:r>
        <w:rPr>
          <w:rFonts w:ascii="宋体" w:eastAsia="宋体" w:hAnsi="宋体" w:hint="eastAsia"/>
        </w:rPr>
        <w:t xml:space="preserve"> </w:t>
      </w:r>
    </w:p>
    <w:p w:rsidR="006D328C" w:rsidRPr="00021897" w:rsidRDefault="00F75DEB" w:rsidP="00021897">
      <w:pPr>
        <w:pStyle w:val="a8"/>
        <w:numPr>
          <w:ilvl w:val="0"/>
          <w:numId w:val="24"/>
        </w:numPr>
        <w:ind w:firstLineChars="0"/>
        <w:rPr>
          <w:rFonts w:ascii="宋体" w:hAnsi="宋体"/>
        </w:rPr>
      </w:pPr>
      <w:r w:rsidRPr="00021897">
        <w:rPr>
          <w:rFonts w:ascii="宋体" w:hAnsi="宋体" w:hint="eastAsia"/>
        </w:rPr>
        <w:t>平台</w:t>
      </w:r>
      <w:r w:rsidR="000C4E0F" w:rsidRPr="00021897">
        <w:rPr>
          <w:rFonts w:ascii="宋体" w:hAnsi="宋体" w:hint="eastAsia"/>
        </w:rPr>
        <w:t>：</w:t>
      </w:r>
      <w:r w:rsidR="00CF2068" w:rsidRPr="00021897">
        <w:rPr>
          <w:rFonts w:ascii="宋体" w:hAnsi="宋体" w:hint="eastAsia"/>
        </w:rPr>
        <w:t>智慧农夫</w:t>
      </w:r>
      <w:r w:rsidR="00831E59" w:rsidRPr="00021897">
        <w:rPr>
          <w:rFonts w:ascii="宋体" w:hAnsi="宋体" w:hint="eastAsia"/>
        </w:rPr>
        <w:t>数据</w:t>
      </w:r>
      <w:r w:rsidR="00CF2068" w:rsidRPr="00021897">
        <w:rPr>
          <w:rFonts w:ascii="宋体" w:hAnsi="宋体" w:hint="eastAsia"/>
        </w:rPr>
        <w:t>中心平台系统</w:t>
      </w:r>
      <w:r w:rsidR="00CF493D">
        <w:rPr>
          <w:rFonts w:ascii="宋体" w:hAnsi="宋体" w:hint="eastAsia"/>
        </w:rPr>
        <w:t>。</w:t>
      </w:r>
      <w:bookmarkStart w:id="4" w:name="_GoBack"/>
      <w:bookmarkEnd w:id="4"/>
    </w:p>
    <w:p w:rsidR="000C4E0F" w:rsidRPr="00021897" w:rsidRDefault="000C4E0F" w:rsidP="00021897">
      <w:pPr>
        <w:pStyle w:val="a8"/>
        <w:numPr>
          <w:ilvl w:val="0"/>
          <w:numId w:val="24"/>
        </w:numPr>
        <w:ind w:firstLineChars="0"/>
        <w:rPr>
          <w:rFonts w:ascii="宋体" w:hAnsi="宋体"/>
        </w:rPr>
      </w:pPr>
      <w:r w:rsidRPr="00021897">
        <w:rPr>
          <w:rFonts w:ascii="宋体" w:hAnsi="宋体" w:hint="eastAsia"/>
        </w:rPr>
        <w:t>S</w:t>
      </w:r>
      <w:r w:rsidR="004468C4" w:rsidRPr="00021897">
        <w:rPr>
          <w:rFonts w:ascii="宋体" w:hAnsi="宋体"/>
        </w:rPr>
        <w:t>1</w:t>
      </w:r>
      <w:r w:rsidRPr="00021897">
        <w:rPr>
          <w:rFonts w:ascii="宋体" w:hAnsi="宋体"/>
        </w:rPr>
        <w:t>:</w:t>
      </w:r>
      <w:r w:rsidR="00FA7E78" w:rsidRPr="00021897">
        <w:rPr>
          <w:rFonts w:ascii="宋体" w:hAnsi="宋体" w:hint="eastAsia"/>
        </w:rPr>
        <w:t xml:space="preserve"> 智慧农夫</w:t>
      </w:r>
      <w:r w:rsidR="00831E59" w:rsidRPr="00021897">
        <w:rPr>
          <w:rFonts w:ascii="宋体" w:hAnsi="宋体" w:hint="eastAsia"/>
        </w:rPr>
        <w:t>数据</w:t>
      </w:r>
      <w:r w:rsidR="00FA7E78" w:rsidRPr="00021897">
        <w:rPr>
          <w:rFonts w:ascii="宋体" w:hAnsi="宋体" w:hint="eastAsia"/>
        </w:rPr>
        <w:t>中心平台系统后台服务</w:t>
      </w:r>
      <w:r w:rsidR="00CF493D">
        <w:rPr>
          <w:rFonts w:ascii="宋体" w:hAnsi="宋体" w:hint="eastAsia"/>
        </w:rPr>
        <w:t>。</w:t>
      </w:r>
    </w:p>
    <w:p w:rsidR="000C4E0F" w:rsidRPr="00021897" w:rsidRDefault="000C4E0F" w:rsidP="00021897">
      <w:pPr>
        <w:pStyle w:val="a8"/>
        <w:numPr>
          <w:ilvl w:val="0"/>
          <w:numId w:val="24"/>
        </w:numPr>
        <w:ind w:firstLineChars="0"/>
        <w:rPr>
          <w:rFonts w:ascii="宋体" w:hAnsi="宋体"/>
        </w:rPr>
      </w:pPr>
      <w:r w:rsidRPr="00021897">
        <w:rPr>
          <w:rFonts w:ascii="宋体" w:hAnsi="宋体"/>
        </w:rPr>
        <w:t>MQ:</w:t>
      </w:r>
      <w:r w:rsidR="00073C69" w:rsidRPr="00021897">
        <w:rPr>
          <w:rFonts w:ascii="宋体" w:hAnsi="宋体" w:hint="eastAsia"/>
        </w:rPr>
        <w:t>消息队列，本文指</w:t>
      </w:r>
      <w:proofErr w:type="spellStart"/>
      <w:r w:rsidR="00611B4B" w:rsidRPr="00021897">
        <w:rPr>
          <w:rFonts w:ascii="宋体" w:hAnsi="宋体"/>
        </w:rPr>
        <w:t>RabbitMQ</w:t>
      </w:r>
      <w:proofErr w:type="spellEnd"/>
      <w:r w:rsidR="00611B4B" w:rsidRPr="00021897">
        <w:rPr>
          <w:rFonts w:ascii="宋体" w:hAnsi="宋体"/>
        </w:rPr>
        <w:t xml:space="preserve"> </w:t>
      </w:r>
      <w:r w:rsidR="00CF493D">
        <w:rPr>
          <w:rFonts w:ascii="宋体" w:hAnsi="宋体" w:hint="eastAsia"/>
        </w:rPr>
        <w:t>。</w:t>
      </w:r>
    </w:p>
    <w:p w:rsidR="000C4E0F" w:rsidRPr="00021897" w:rsidRDefault="000C4E0F" w:rsidP="00021897">
      <w:pPr>
        <w:pStyle w:val="a8"/>
        <w:numPr>
          <w:ilvl w:val="0"/>
          <w:numId w:val="24"/>
        </w:numPr>
        <w:ind w:firstLineChars="0"/>
        <w:rPr>
          <w:rFonts w:ascii="宋体" w:hAnsi="宋体"/>
        </w:rPr>
      </w:pPr>
      <w:r w:rsidRPr="00021897">
        <w:rPr>
          <w:rFonts w:ascii="宋体" w:hAnsi="宋体"/>
        </w:rPr>
        <w:t>MQTT:</w:t>
      </w:r>
      <w:r w:rsidR="00CA4A61" w:rsidRPr="00021897">
        <w:rPr>
          <w:rFonts w:ascii="宋体" w:hAnsi="宋体"/>
        </w:rPr>
        <w:t xml:space="preserve"> 轻量级基于代理的发布/订阅的消息传输协议</w:t>
      </w:r>
      <w:r w:rsidR="00CA4A61" w:rsidRPr="00021897">
        <w:rPr>
          <w:rFonts w:ascii="宋体" w:hAnsi="宋体" w:hint="eastAsia"/>
        </w:rPr>
        <w:t>，本</w:t>
      </w:r>
      <w:r w:rsidR="00CA4A61">
        <w:rPr>
          <w:rFonts w:hint="eastAsia"/>
        </w:rPr>
        <w:t>文指</w:t>
      </w:r>
      <w:r w:rsidR="00CA4A61">
        <w:t xml:space="preserve">Eclipse </w:t>
      </w:r>
      <w:proofErr w:type="spellStart"/>
      <w:r w:rsidR="00CA4A61">
        <w:t>Paho</w:t>
      </w:r>
      <w:proofErr w:type="spellEnd"/>
      <w:r w:rsidR="00CA4A61">
        <w:t xml:space="preserve"> </w:t>
      </w:r>
      <w:r w:rsidR="00CF493D">
        <w:rPr>
          <w:rFonts w:hint="eastAsia"/>
        </w:rPr>
        <w:t>。</w:t>
      </w:r>
    </w:p>
    <w:p w:rsidR="007B79BC" w:rsidRPr="00021897" w:rsidRDefault="007B79BC" w:rsidP="00021897">
      <w:pPr>
        <w:pStyle w:val="a8"/>
        <w:numPr>
          <w:ilvl w:val="0"/>
          <w:numId w:val="24"/>
        </w:numPr>
        <w:ind w:firstLineChars="0"/>
        <w:rPr>
          <w:rFonts w:ascii="宋体" w:hAnsi="宋体"/>
        </w:rPr>
      </w:pPr>
      <w:r w:rsidRPr="00021897">
        <w:rPr>
          <w:rFonts w:ascii="宋体" w:hAnsi="宋体"/>
        </w:rPr>
        <w:t>UI:</w:t>
      </w:r>
      <w:r w:rsidR="00A32BE3" w:rsidRPr="00021897">
        <w:rPr>
          <w:rFonts w:ascii="宋体" w:hAnsi="宋体" w:hint="eastAsia"/>
        </w:rPr>
        <w:t>指智慧农夫</w:t>
      </w:r>
      <w:r w:rsidR="00831E59" w:rsidRPr="00021897">
        <w:rPr>
          <w:rFonts w:ascii="宋体" w:hAnsi="宋体" w:hint="eastAsia"/>
        </w:rPr>
        <w:t>数据</w:t>
      </w:r>
      <w:r w:rsidR="00A32BE3" w:rsidRPr="00021897">
        <w:rPr>
          <w:rFonts w:ascii="宋体" w:hAnsi="宋体" w:hint="eastAsia"/>
        </w:rPr>
        <w:t>中心平台系统的web</w:t>
      </w:r>
      <w:r w:rsidR="002E6FD2" w:rsidRPr="00021897">
        <w:rPr>
          <w:rFonts w:ascii="宋体" w:hAnsi="宋体" w:hint="eastAsia"/>
        </w:rPr>
        <w:t>数据交互</w:t>
      </w:r>
      <w:r w:rsidR="00A32BE3" w:rsidRPr="00021897">
        <w:rPr>
          <w:rFonts w:ascii="宋体" w:hAnsi="宋体" w:hint="eastAsia"/>
        </w:rPr>
        <w:t>和app</w:t>
      </w:r>
      <w:r w:rsidR="002E6FD2" w:rsidRPr="00021897">
        <w:rPr>
          <w:rFonts w:ascii="宋体" w:hAnsi="宋体" w:hint="eastAsia"/>
        </w:rPr>
        <w:t>数据交互</w:t>
      </w:r>
      <w:r w:rsidR="00CF493D">
        <w:rPr>
          <w:rFonts w:ascii="宋体" w:hAnsi="宋体" w:hint="eastAsia"/>
        </w:rPr>
        <w:t>。</w:t>
      </w:r>
    </w:p>
    <w:p w:rsidR="00CA6587" w:rsidRPr="00021897" w:rsidRDefault="00CA6587" w:rsidP="00021897">
      <w:pPr>
        <w:pStyle w:val="a8"/>
        <w:numPr>
          <w:ilvl w:val="0"/>
          <w:numId w:val="24"/>
        </w:numPr>
        <w:ind w:firstLineChars="0"/>
        <w:rPr>
          <w:rFonts w:ascii="宋体" w:hAnsi="宋体"/>
        </w:rPr>
      </w:pPr>
      <w:r w:rsidRPr="00021897">
        <w:rPr>
          <w:rFonts w:ascii="宋体" w:hAnsi="宋体"/>
        </w:rPr>
        <w:t>RESTful</w:t>
      </w:r>
      <w:r w:rsidR="008B7792" w:rsidRPr="00021897">
        <w:rPr>
          <w:rFonts w:ascii="宋体" w:hAnsi="宋体"/>
        </w:rPr>
        <w:t xml:space="preserve"> </w:t>
      </w:r>
      <w:r w:rsidR="008B7792" w:rsidRPr="00021897">
        <w:rPr>
          <w:rFonts w:ascii="宋体" w:hAnsi="宋体" w:hint="eastAsia"/>
        </w:rPr>
        <w:t>A</w:t>
      </w:r>
      <w:r w:rsidR="008B7792" w:rsidRPr="00021897">
        <w:rPr>
          <w:rFonts w:ascii="宋体" w:hAnsi="宋体"/>
        </w:rPr>
        <w:t>PI</w:t>
      </w:r>
      <w:r w:rsidRPr="00021897">
        <w:rPr>
          <w:rFonts w:ascii="宋体" w:hAnsi="宋体"/>
        </w:rPr>
        <w:t>:</w:t>
      </w:r>
      <w:r w:rsidR="00CC79C8" w:rsidRPr="00CC79C8">
        <w:t xml:space="preserve"> </w:t>
      </w:r>
      <w:r w:rsidR="00CC79C8">
        <w:t>互联网应用程序的</w:t>
      </w:r>
      <w:r w:rsidR="00CC79C8">
        <w:t>API</w:t>
      </w:r>
      <w:r w:rsidR="00CC79C8">
        <w:t>设计理论</w:t>
      </w:r>
      <w:r w:rsidR="00CC79C8">
        <w:rPr>
          <w:rFonts w:hint="eastAsia"/>
        </w:rPr>
        <w:t>，</w:t>
      </w:r>
      <w:r w:rsidR="00286C4F">
        <w:rPr>
          <w:rFonts w:hint="eastAsia"/>
        </w:rPr>
        <w:t>本文指</w:t>
      </w:r>
      <w:r w:rsidR="005F57E5">
        <w:rPr>
          <w:rFonts w:hint="eastAsia"/>
        </w:rPr>
        <w:t>采用</w:t>
      </w:r>
      <w:r w:rsidR="005F57E5" w:rsidRPr="00021897">
        <w:rPr>
          <w:rFonts w:ascii="宋体" w:hAnsi="宋体"/>
        </w:rPr>
        <w:t xml:space="preserve">RESTful </w:t>
      </w:r>
      <w:r w:rsidR="005F57E5" w:rsidRPr="00021897">
        <w:rPr>
          <w:rFonts w:ascii="宋体" w:hAnsi="宋体" w:hint="eastAsia"/>
        </w:rPr>
        <w:t>风格写的</w:t>
      </w:r>
      <w:r w:rsidR="00FE312D" w:rsidRPr="00021897">
        <w:rPr>
          <w:rFonts w:ascii="宋体" w:hAnsi="宋体" w:hint="eastAsia"/>
        </w:rPr>
        <w:t>公共API接口</w:t>
      </w:r>
      <w:r w:rsidR="00800E2B">
        <w:rPr>
          <w:rFonts w:ascii="宋体" w:hAnsi="宋体" w:hint="eastAsia"/>
        </w:rPr>
        <w:t>。</w:t>
      </w:r>
    </w:p>
    <w:p w:rsidR="00216DF7" w:rsidRPr="00411B46" w:rsidRDefault="00134344" w:rsidP="00A702AA">
      <w:pPr>
        <w:pStyle w:val="a8"/>
        <w:numPr>
          <w:ilvl w:val="0"/>
          <w:numId w:val="24"/>
        </w:numPr>
        <w:ind w:firstLineChars="0"/>
        <w:rPr>
          <w:rFonts w:ascii="宋体" w:hAnsi="宋体"/>
        </w:rPr>
      </w:pPr>
      <w:r w:rsidRPr="00021897">
        <w:rPr>
          <w:rFonts w:ascii="宋体" w:hAnsi="宋体" w:hint="eastAsia"/>
        </w:rPr>
        <w:t>TX</w:t>
      </w:r>
      <w:r w:rsidRPr="00021897">
        <w:rPr>
          <w:rFonts w:ascii="宋体" w:hAnsi="宋体"/>
        </w:rPr>
        <w:t>800</w:t>
      </w:r>
      <w:r w:rsidR="002F5809" w:rsidRPr="00021897">
        <w:rPr>
          <w:rFonts w:ascii="宋体" w:hAnsi="宋体"/>
        </w:rPr>
        <w:t>:</w:t>
      </w:r>
      <w:r w:rsidR="00A702AA" w:rsidRPr="00A702AA">
        <w:rPr>
          <w:rFonts w:ascii="宋体" w:hAnsi="宋体" w:hint="eastAsia"/>
        </w:rPr>
        <w:t>田间数据服务系统</w:t>
      </w:r>
    </w:p>
    <w:p w:rsidR="00FE2B63" w:rsidRPr="007A7054" w:rsidRDefault="004970F6" w:rsidP="007A7054">
      <w:pPr>
        <w:pStyle w:val="1"/>
        <w:rPr>
          <w:rFonts w:ascii="宋体" w:hAnsi="宋体"/>
        </w:rPr>
      </w:pPr>
      <w:bookmarkStart w:id="5" w:name="_Toc483576711"/>
      <w:r>
        <w:rPr>
          <w:rFonts w:ascii="宋体" w:hAnsi="宋体" w:hint="eastAsia"/>
        </w:rPr>
        <w:lastRenderedPageBreak/>
        <w:t>2</w:t>
      </w:r>
      <w:r w:rsidR="00FE2B63">
        <w:rPr>
          <w:rFonts w:ascii="宋体" w:hAnsi="宋体" w:hint="eastAsia"/>
        </w:rPr>
        <w:t>．</w:t>
      </w:r>
      <w:r w:rsidR="00101DB9">
        <w:rPr>
          <w:rFonts w:ascii="宋体" w:hAnsi="宋体" w:hint="eastAsia"/>
        </w:rPr>
        <w:t>项目</w:t>
      </w:r>
      <w:r>
        <w:rPr>
          <w:rFonts w:ascii="宋体" w:hAnsi="宋体" w:hint="eastAsia"/>
        </w:rPr>
        <w:t>设计</w:t>
      </w:r>
      <w:bookmarkEnd w:id="5"/>
    </w:p>
    <w:p w:rsidR="00252D32" w:rsidRPr="00252D32" w:rsidRDefault="0063613F" w:rsidP="00252D32">
      <w:pPr>
        <w:pStyle w:val="2"/>
        <w:rPr>
          <w:rFonts w:ascii="宋体" w:eastAsia="宋体" w:hAnsi="宋体"/>
        </w:rPr>
      </w:pPr>
      <w:bookmarkStart w:id="6" w:name="_Toc483576712"/>
      <w:r>
        <w:rPr>
          <w:rFonts w:ascii="宋体" w:eastAsia="宋体" w:hAnsi="宋体" w:hint="eastAsia"/>
        </w:rPr>
        <w:t>2.1</w:t>
      </w:r>
      <w:r w:rsidR="00101DB9">
        <w:rPr>
          <w:rFonts w:ascii="宋体" w:eastAsia="宋体" w:hAnsi="宋体" w:hint="eastAsia"/>
        </w:rPr>
        <w:t>项目</w:t>
      </w:r>
      <w:r w:rsidR="004970F6">
        <w:rPr>
          <w:rFonts w:ascii="宋体" w:eastAsia="宋体" w:hAnsi="宋体" w:hint="eastAsia"/>
        </w:rPr>
        <w:t>结构</w:t>
      </w:r>
      <w:bookmarkEnd w:id="6"/>
    </w:p>
    <w:p w:rsidR="00290F9E" w:rsidRDefault="00100FC1">
      <w:pPr>
        <w:rPr>
          <w:rFonts w:ascii="宋体" w:hAnsi="宋体"/>
        </w:rPr>
      </w:pPr>
      <w:r>
        <w:rPr>
          <w:rFonts w:ascii="宋体" w:hAnsi="宋体"/>
        </w:rPr>
        <w:object w:dxaOrig="11641" w:dyaOrig="162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.75pt;height:570.75pt" o:ole="">
            <v:imagedata r:id="rId8" o:title=""/>
          </v:shape>
          <o:OLEObject Type="Embed" ProgID="Visio.Drawing.15" ShapeID="_x0000_i1025" DrawAspect="Content" ObjectID="_1557729941" r:id="rId9"/>
        </w:object>
      </w:r>
    </w:p>
    <w:p w:rsidR="00101DB9" w:rsidRDefault="00007278" w:rsidP="007E6D7A">
      <w:pPr>
        <w:pStyle w:val="2"/>
        <w:rPr>
          <w:rFonts w:ascii="宋体" w:eastAsia="宋体" w:hAnsi="宋体"/>
        </w:rPr>
      </w:pPr>
      <w:bookmarkStart w:id="7" w:name="_Toc483576713"/>
      <w:r>
        <w:rPr>
          <w:rFonts w:ascii="宋体" w:eastAsia="宋体" w:hAnsi="宋体" w:hint="eastAsia"/>
        </w:rPr>
        <w:lastRenderedPageBreak/>
        <w:t>2.</w:t>
      </w:r>
      <w:r>
        <w:rPr>
          <w:rFonts w:ascii="宋体" w:eastAsia="宋体" w:hAnsi="宋体"/>
        </w:rPr>
        <w:t>2</w:t>
      </w:r>
      <w:r w:rsidR="007E6D7A">
        <w:rPr>
          <w:rFonts w:ascii="宋体" w:eastAsia="宋体" w:hAnsi="宋体" w:hint="eastAsia"/>
        </w:rPr>
        <w:t>项目说明</w:t>
      </w:r>
      <w:bookmarkEnd w:id="7"/>
    </w:p>
    <w:p w:rsidR="00E06DCD" w:rsidRPr="00E06DCD" w:rsidRDefault="004E0DFF" w:rsidP="008939F1">
      <w:pPr>
        <w:ind w:firstLineChars="200" w:firstLine="420"/>
      </w:pPr>
      <w:proofErr w:type="spellStart"/>
      <w:r>
        <w:rPr>
          <w:rFonts w:ascii="宋体" w:hAnsi="宋体"/>
        </w:rPr>
        <w:t>WisfarmGateway</w:t>
      </w:r>
      <w:proofErr w:type="spellEnd"/>
      <w:r w:rsidR="002D1A86">
        <w:rPr>
          <w:rFonts w:ascii="宋体" w:hAnsi="宋体"/>
        </w:rPr>
        <w:t xml:space="preserve"> </w:t>
      </w:r>
      <w:r w:rsidR="00F82315">
        <w:rPr>
          <w:rFonts w:ascii="宋体" w:hAnsi="宋体" w:hint="eastAsia"/>
        </w:rPr>
        <w:t>项目</w:t>
      </w:r>
      <w:r w:rsidR="00980EB0">
        <w:rPr>
          <w:rFonts w:ascii="宋体" w:hAnsi="宋体" w:hint="eastAsia"/>
        </w:rPr>
        <w:t>是为第三方平台提供数据接入的服务，</w:t>
      </w:r>
      <w:r w:rsidR="00A12C7F">
        <w:rPr>
          <w:rFonts w:ascii="宋体" w:hAnsi="宋体" w:hint="eastAsia"/>
        </w:rPr>
        <w:t>接入的数据按照</w:t>
      </w:r>
      <w:r w:rsidR="002217B0">
        <w:rPr>
          <w:rFonts w:ascii="宋体" w:hAnsi="宋体" w:hint="eastAsia"/>
        </w:rPr>
        <w:t>统一的标准格式</w:t>
      </w:r>
      <w:r w:rsidR="00D058BC">
        <w:rPr>
          <w:rFonts w:ascii="宋体" w:hAnsi="宋体" w:hint="eastAsia"/>
        </w:rPr>
        <w:t>；</w:t>
      </w:r>
      <w:r w:rsidR="00F82315">
        <w:rPr>
          <w:rFonts w:ascii="宋体" w:hAnsi="宋体" w:hint="eastAsia"/>
        </w:rPr>
        <w:t>项目</w:t>
      </w:r>
      <w:r w:rsidR="002D1A86">
        <w:rPr>
          <w:rFonts w:ascii="宋体" w:hAnsi="宋体" w:hint="eastAsia"/>
        </w:rPr>
        <w:t>采用</w:t>
      </w:r>
      <w:r w:rsidR="002D1A86" w:rsidRPr="002D1A86">
        <w:rPr>
          <w:rFonts w:ascii="宋体" w:hAnsi="宋体"/>
        </w:rPr>
        <w:t>spring cloud</w:t>
      </w:r>
      <w:r w:rsidR="00FE5E2A">
        <w:rPr>
          <w:rFonts w:ascii="宋体" w:hAnsi="宋体" w:hint="eastAsia"/>
        </w:rPr>
        <w:t>框架搭建</w:t>
      </w:r>
      <w:r w:rsidR="001B6E11">
        <w:rPr>
          <w:rFonts w:ascii="宋体" w:hAnsi="宋体" w:hint="eastAsia"/>
        </w:rPr>
        <w:t>，项目</w:t>
      </w:r>
      <w:r w:rsidR="00B87F67">
        <w:rPr>
          <w:rFonts w:ascii="宋体" w:hAnsi="宋体" w:hint="eastAsia"/>
        </w:rPr>
        <w:t>包括有：</w:t>
      </w:r>
      <w:r w:rsidR="00B87F67" w:rsidRPr="00B87F67">
        <w:rPr>
          <w:rFonts w:ascii="宋体" w:hAnsi="宋体"/>
        </w:rPr>
        <w:t>RESTful</w:t>
      </w:r>
      <w:r w:rsidR="00B87F67">
        <w:rPr>
          <w:rFonts w:ascii="宋体" w:hAnsi="宋体"/>
        </w:rPr>
        <w:t xml:space="preserve"> API</w:t>
      </w:r>
      <w:r w:rsidR="00B87F67">
        <w:rPr>
          <w:rFonts w:ascii="宋体" w:hAnsi="宋体" w:hint="eastAsia"/>
        </w:rPr>
        <w:t>服务，MQ服务，</w:t>
      </w:r>
      <w:r w:rsidR="00AB632B">
        <w:rPr>
          <w:rFonts w:ascii="宋体" w:hAnsi="宋体" w:hint="eastAsia"/>
        </w:rPr>
        <w:t>MQTT服务</w:t>
      </w:r>
      <w:r w:rsidR="00980EB0">
        <w:rPr>
          <w:rFonts w:ascii="宋体" w:hAnsi="宋体" w:hint="eastAsia"/>
        </w:rPr>
        <w:t>；</w:t>
      </w:r>
      <w:r w:rsidR="00B816A3">
        <w:rPr>
          <w:rFonts w:ascii="宋体" w:hAnsi="宋体" w:hint="eastAsia"/>
        </w:rPr>
        <w:t>项目的服务</w:t>
      </w:r>
      <w:r w:rsidR="004235E9">
        <w:rPr>
          <w:rFonts w:ascii="宋体" w:hAnsi="宋体" w:hint="eastAsia"/>
        </w:rPr>
        <w:t>实现高可用，</w:t>
      </w:r>
      <w:r w:rsidR="00CB3B23">
        <w:rPr>
          <w:rFonts w:ascii="宋体" w:hAnsi="宋体" w:hint="eastAsia"/>
        </w:rPr>
        <w:t>负载均衡</w:t>
      </w:r>
      <w:r w:rsidR="00622F67">
        <w:rPr>
          <w:rFonts w:ascii="宋体" w:hAnsi="宋体" w:hint="eastAsia"/>
        </w:rPr>
        <w:t>，高并发处理</w:t>
      </w:r>
      <w:r w:rsidR="00B816A3">
        <w:rPr>
          <w:rFonts w:ascii="宋体" w:hAnsi="宋体" w:hint="eastAsia"/>
        </w:rPr>
        <w:t>，日志记录</w:t>
      </w:r>
      <w:r w:rsidR="00AD172E">
        <w:rPr>
          <w:rFonts w:ascii="宋体" w:hAnsi="宋体" w:hint="eastAsia"/>
        </w:rPr>
        <w:t>。</w:t>
      </w:r>
      <w:r w:rsidR="000E30D4">
        <w:t xml:space="preserve"> </w:t>
      </w:r>
    </w:p>
    <w:p w:rsidR="00E5033A" w:rsidRDefault="004970F6">
      <w:pPr>
        <w:pStyle w:val="1"/>
        <w:rPr>
          <w:rFonts w:ascii="宋体" w:hAnsi="宋体"/>
        </w:rPr>
      </w:pPr>
      <w:bookmarkStart w:id="8" w:name="_Toc483576714"/>
      <w:r>
        <w:rPr>
          <w:rFonts w:ascii="宋体" w:hAnsi="宋体" w:hint="eastAsia"/>
        </w:rPr>
        <w:t>3</w:t>
      </w:r>
      <w:r w:rsidR="000E30D4">
        <w:rPr>
          <w:rFonts w:ascii="宋体" w:hAnsi="宋体" w:hint="eastAsia"/>
        </w:rPr>
        <w:t>．项目服务</w:t>
      </w:r>
      <w:r>
        <w:rPr>
          <w:rFonts w:ascii="宋体" w:hAnsi="宋体" w:hint="eastAsia"/>
        </w:rPr>
        <w:t>描述</w:t>
      </w:r>
      <w:bookmarkEnd w:id="8"/>
    </w:p>
    <w:p w:rsidR="00E5033A" w:rsidRDefault="004970F6">
      <w:pPr>
        <w:pStyle w:val="2"/>
        <w:rPr>
          <w:rFonts w:ascii="宋体" w:eastAsia="宋体" w:hAnsi="宋体"/>
        </w:rPr>
      </w:pPr>
      <w:bookmarkStart w:id="9" w:name="_Toc483576715"/>
      <w:r>
        <w:rPr>
          <w:rFonts w:ascii="宋体" w:eastAsia="宋体" w:hAnsi="宋体" w:hint="eastAsia"/>
        </w:rPr>
        <w:t>3.1</w:t>
      </w:r>
      <w:r w:rsidR="007054AE" w:rsidRPr="00892DEE">
        <w:rPr>
          <w:rFonts w:ascii="宋体" w:eastAsia="宋体" w:hAnsi="宋体" w:hint="eastAsia"/>
        </w:rPr>
        <w:t xml:space="preserve"> RESTful</w:t>
      </w:r>
      <w:r w:rsidR="007054AE" w:rsidRPr="00892DEE">
        <w:rPr>
          <w:rFonts w:ascii="宋体" w:eastAsia="宋体" w:hAnsi="宋体"/>
        </w:rPr>
        <w:t xml:space="preserve"> </w:t>
      </w:r>
      <w:r w:rsidR="007054AE" w:rsidRPr="00892DEE">
        <w:rPr>
          <w:rFonts w:ascii="宋体" w:eastAsia="宋体" w:hAnsi="宋体" w:hint="eastAsia"/>
        </w:rPr>
        <w:t>API 服务</w:t>
      </w:r>
      <w:bookmarkEnd w:id="9"/>
    </w:p>
    <w:p w:rsidR="007B7EDB" w:rsidRDefault="006B462F" w:rsidP="00AC3E20">
      <w:pPr>
        <w:pStyle w:val="a8"/>
        <w:numPr>
          <w:ilvl w:val="0"/>
          <w:numId w:val="27"/>
        </w:numPr>
        <w:ind w:firstLineChars="0"/>
      </w:pPr>
      <w:r>
        <w:rPr>
          <w:rFonts w:hint="eastAsia"/>
        </w:rPr>
        <w:t>REST</w:t>
      </w:r>
      <w:r>
        <w:t>ful</w:t>
      </w:r>
      <w:r w:rsidR="0004268B">
        <w:t xml:space="preserve"> </w:t>
      </w:r>
      <w:proofErr w:type="spellStart"/>
      <w:r w:rsidR="0004268B">
        <w:t>api</w:t>
      </w:r>
      <w:proofErr w:type="spellEnd"/>
      <w:r w:rsidR="0004268B">
        <w:t xml:space="preserve"> </w:t>
      </w:r>
      <w:r w:rsidR="006E405B">
        <w:rPr>
          <w:rFonts w:hint="eastAsia"/>
        </w:rPr>
        <w:t>服务是提供</w:t>
      </w:r>
      <w:r w:rsidR="00B23061">
        <w:rPr>
          <w:rFonts w:hint="eastAsia"/>
        </w:rPr>
        <w:t>TX</w:t>
      </w:r>
      <w:r w:rsidR="00B23061">
        <w:t>800</w:t>
      </w:r>
      <w:r w:rsidR="00B23061">
        <w:rPr>
          <w:rFonts w:hint="eastAsia"/>
        </w:rPr>
        <w:t>或第三方平台</w:t>
      </w:r>
      <w:r w:rsidR="0004139A">
        <w:rPr>
          <w:rFonts w:hint="eastAsia"/>
        </w:rPr>
        <w:t>数据交互</w:t>
      </w:r>
      <w:r w:rsidR="0004268B">
        <w:rPr>
          <w:rFonts w:hint="eastAsia"/>
        </w:rPr>
        <w:t>的统一接口</w:t>
      </w:r>
      <w:r w:rsidR="00844ED7">
        <w:rPr>
          <w:rFonts w:hint="eastAsia"/>
        </w:rPr>
        <w:t>，</w:t>
      </w:r>
      <w:r w:rsidR="00FA252D">
        <w:rPr>
          <w:rFonts w:hint="eastAsia"/>
        </w:rPr>
        <w:t>接口</w:t>
      </w:r>
      <w:r w:rsidR="00844ED7">
        <w:rPr>
          <w:rFonts w:hint="eastAsia"/>
        </w:rPr>
        <w:t>包括有：</w:t>
      </w:r>
    </w:p>
    <w:p w:rsidR="0016751A" w:rsidRDefault="0047611A" w:rsidP="001A0904">
      <w:pPr>
        <w:pStyle w:val="a8"/>
        <w:numPr>
          <w:ilvl w:val="0"/>
          <w:numId w:val="25"/>
        </w:numPr>
        <w:ind w:firstLineChars="0"/>
      </w:pPr>
      <w:r>
        <w:rPr>
          <w:rFonts w:hint="eastAsia"/>
        </w:rPr>
        <w:t>农场信息查询</w:t>
      </w:r>
      <w:r w:rsidR="00D60895">
        <w:rPr>
          <w:rFonts w:hint="eastAsia"/>
        </w:rPr>
        <w:t>。</w:t>
      </w:r>
    </w:p>
    <w:p w:rsidR="00FB1089" w:rsidRPr="00202132" w:rsidRDefault="00FB1089" w:rsidP="001A0904">
      <w:pPr>
        <w:pStyle w:val="a8"/>
        <w:numPr>
          <w:ilvl w:val="0"/>
          <w:numId w:val="25"/>
        </w:numPr>
        <w:ind w:firstLineChars="0"/>
      </w:pPr>
      <w:r>
        <w:rPr>
          <w:rFonts w:hint="eastAsia"/>
        </w:rPr>
        <w:t>区域的</w:t>
      </w:r>
      <w:r w:rsidR="00202132">
        <w:rPr>
          <w:rFonts w:hint="eastAsia"/>
        </w:rPr>
        <w:t>增加，删除，修改，查询。</w:t>
      </w:r>
    </w:p>
    <w:p w:rsidR="00E106FE" w:rsidRDefault="002774B0" w:rsidP="001A0904">
      <w:pPr>
        <w:pStyle w:val="a8"/>
        <w:numPr>
          <w:ilvl w:val="0"/>
          <w:numId w:val="25"/>
        </w:numPr>
        <w:ind w:firstLineChars="0"/>
      </w:pPr>
      <w:r>
        <w:rPr>
          <w:rFonts w:hint="eastAsia"/>
        </w:rPr>
        <w:t>设备</w:t>
      </w:r>
      <w:r w:rsidR="007C43B7">
        <w:rPr>
          <w:rFonts w:hint="eastAsia"/>
        </w:rPr>
        <w:t>及传感器</w:t>
      </w:r>
      <w:r w:rsidR="004B5AC3">
        <w:rPr>
          <w:rFonts w:hint="eastAsia"/>
        </w:rPr>
        <w:t>的</w:t>
      </w:r>
      <w:r w:rsidR="00B9485E">
        <w:rPr>
          <w:rFonts w:hint="eastAsia"/>
        </w:rPr>
        <w:t>增加，</w:t>
      </w:r>
      <w:r w:rsidR="00FB7F2F">
        <w:rPr>
          <w:rFonts w:hint="eastAsia"/>
        </w:rPr>
        <w:t>删</w:t>
      </w:r>
      <w:r w:rsidR="00B9485E">
        <w:rPr>
          <w:rFonts w:hint="eastAsia"/>
        </w:rPr>
        <w:t>除，修改，查询。</w:t>
      </w:r>
    </w:p>
    <w:p w:rsidR="000A40F8" w:rsidRDefault="000A40F8" w:rsidP="001A0904">
      <w:pPr>
        <w:pStyle w:val="a8"/>
        <w:numPr>
          <w:ilvl w:val="0"/>
          <w:numId w:val="25"/>
        </w:numPr>
        <w:ind w:firstLineChars="0"/>
      </w:pPr>
      <w:r>
        <w:rPr>
          <w:rFonts w:hint="eastAsia"/>
        </w:rPr>
        <w:t>设备及传感器</w:t>
      </w:r>
      <w:r w:rsidR="00174EEA">
        <w:rPr>
          <w:rFonts w:hint="eastAsia"/>
        </w:rPr>
        <w:t>的实时数据保存。</w:t>
      </w:r>
    </w:p>
    <w:p w:rsidR="00AE1A3B" w:rsidRPr="001A0904" w:rsidRDefault="00B9485E" w:rsidP="001A0904">
      <w:pPr>
        <w:pStyle w:val="a8"/>
        <w:numPr>
          <w:ilvl w:val="0"/>
          <w:numId w:val="25"/>
        </w:numPr>
        <w:ind w:firstLineChars="0"/>
        <w:rPr>
          <w:color w:val="000000" w:themeColor="text1"/>
        </w:rPr>
      </w:pPr>
      <w:r w:rsidRPr="001A0904">
        <w:rPr>
          <w:rFonts w:hint="eastAsia"/>
          <w:color w:val="000000" w:themeColor="text1"/>
        </w:rPr>
        <w:t>设备状态、控制记录</w:t>
      </w:r>
      <w:r w:rsidRPr="001A0904">
        <w:rPr>
          <w:rFonts w:hint="eastAsia"/>
          <w:color w:val="000000" w:themeColor="text1"/>
        </w:rPr>
        <w:t xml:space="preserve"> </w:t>
      </w:r>
      <w:r w:rsidR="00375B47" w:rsidRPr="001A0904">
        <w:rPr>
          <w:rFonts w:hint="eastAsia"/>
          <w:color w:val="000000" w:themeColor="text1"/>
        </w:rPr>
        <w:t>增加，删除，查询</w:t>
      </w:r>
      <w:r w:rsidR="00DB18F1" w:rsidRPr="001A0904">
        <w:rPr>
          <w:rFonts w:hint="eastAsia"/>
          <w:color w:val="000000" w:themeColor="text1"/>
        </w:rPr>
        <w:t>。</w:t>
      </w:r>
    </w:p>
    <w:p w:rsidR="00DB18F1" w:rsidRPr="001A0904" w:rsidRDefault="00DB18F1" w:rsidP="001A0904">
      <w:pPr>
        <w:pStyle w:val="a8"/>
        <w:numPr>
          <w:ilvl w:val="0"/>
          <w:numId w:val="25"/>
        </w:numPr>
        <w:ind w:firstLineChars="0"/>
        <w:rPr>
          <w:color w:val="000000" w:themeColor="text1"/>
        </w:rPr>
      </w:pPr>
      <w:r w:rsidRPr="001A0904">
        <w:rPr>
          <w:rFonts w:hint="eastAsia"/>
          <w:color w:val="000000" w:themeColor="text1"/>
        </w:rPr>
        <w:t>传感器状态、控制记录</w:t>
      </w:r>
      <w:r w:rsidRPr="001A0904">
        <w:rPr>
          <w:rFonts w:hint="eastAsia"/>
          <w:color w:val="000000" w:themeColor="text1"/>
        </w:rPr>
        <w:t xml:space="preserve"> </w:t>
      </w:r>
      <w:r w:rsidRPr="001A0904">
        <w:rPr>
          <w:rFonts w:hint="eastAsia"/>
          <w:color w:val="000000" w:themeColor="text1"/>
        </w:rPr>
        <w:t>增加，删除，查询。</w:t>
      </w:r>
    </w:p>
    <w:p w:rsidR="000A40F8" w:rsidRDefault="002E744A" w:rsidP="001A0904">
      <w:pPr>
        <w:pStyle w:val="a8"/>
        <w:numPr>
          <w:ilvl w:val="0"/>
          <w:numId w:val="25"/>
        </w:numPr>
        <w:ind w:firstLineChars="0"/>
      </w:pPr>
      <w:r>
        <w:rPr>
          <w:rFonts w:hint="eastAsia"/>
        </w:rPr>
        <w:t>传感器小分类查询</w:t>
      </w:r>
      <w:r w:rsidR="001354F0">
        <w:rPr>
          <w:rFonts w:hint="eastAsia"/>
        </w:rPr>
        <w:t>。</w:t>
      </w:r>
    </w:p>
    <w:p w:rsidR="00E106FE" w:rsidRDefault="007B7EDB" w:rsidP="001A0904">
      <w:pPr>
        <w:pStyle w:val="a8"/>
        <w:numPr>
          <w:ilvl w:val="0"/>
          <w:numId w:val="25"/>
        </w:numPr>
        <w:ind w:firstLineChars="0"/>
      </w:pPr>
      <w:r>
        <w:rPr>
          <w:rFonts w:hint="eastAsia"/>
        </w:rPr>
        <w:t>轮灌计划</w:t>
      </w:r>
      <w:r w:rsidR="00874383">
        <w:rPr>
          <w:rFonts w:hint="eastAsia"/>
        </w:rPr>
        <w:t>增加，删除，修改，查询</w:t>
      </w:r>
      <w:r w:rsidR="00311750">
        <w:rPr>
          <w:rFonts w:hint="eastAsia"/>
        </w:rPr>
        <w:t>。</w:t>
      </w:r>
    </w:p>
    <w:p w:rsidR="00936C05" w:rsidRPr="001A0904" w:rsidRDefault="00936C05" w:rsidP="001A0904">
      <w:pPr>
        <w:pStyle w:val="a8"/>
        <w:numPr>
          <w:ilvl w:val="0"/>
          <w:numId w:val="25"/>
        </w:numPr>
        <w:ind w:firstLineChars="0"/>
        <w:rPr>
          <w:color w:val="000000" w:themeColor="text1"/>
        </w:rPr>
      </w:pPr>
      <w:r w:rsidRPr="001A0904">
        <w:rPr>
          <w:rFonts w:hint="eastAsia"/>
          <w:color w:val="000000" w:themeColor="text1"/>
        </w:rPr>
        <w:t>轮灌计划</w:t>
      </w:r>
      <w:r w:rsidR="00F41C62" w:rsidRPr="001A0904">
        <w:rPr>
          <w:rFonts w:hint="eastAsia"/>
          <w:color w:val="000000" w:themeColor="text1"/>
        </w:rPr>
        <w:t>执行</w:t>
      </w:r>
      <w:r w:rsidRPr="001A0904">
        <w:rPr>
          <w:rFonts w:hint="eastAsia"/>
          <w:color w:val="000000" w:themeColor="text1"/>
        </w:rPr>
        <w:t>记录</w:t>
      </w:r>
      <w:r w:rsidR="00006D71" w:rsidRPr="001A0904">
        <w:rPr>
          <w:rFonts w:hint="eastAsia"/>
          <w:color w:val="000000" w:themeColor="text1"/>
        </w:rPr>
        <w:t>增加，删除，查询。</w:t>
      </w:r>
    </w:p>
    <w:p w:rsidR="00E814E8" w:rsidRPr="001A0904" w:rsidRDefault="00E814E8" w:rsidP="001A0904">
      <w:pPr>
        <w:pStyle w:val="a8"/>
        <w:numPr>
          <w:ilvl w:val="0"/>
          <w:numId w:val="25"/>
        </w:numPr>
        <w:ind w:firstLineChars="0"/>
        <w:rPr>
          <w:color w:val="000000" w:themeColor="text1"/>
        </w:rPr>
      </w:pPr>
      <w:r w:rsidRPr="001A0904">
        <w:rPr>
          <w:rFonts w:hint="eastAsia"/>
          <w:color w:val="000000" w:themeColor="text1"/>
        </w:rPr>
        <w:t>轮灌计划操作记录增加，删除，查询。</w:t>
      </w:r>
    </w:p>
    <w:p w:rsidR="00892DEE" w:rsidRPr="001A0904" w:rsidRDefault="007B7EDB" w:rsidP="001A0904">
      <w:pPr>
        <w:pStyle w:val="a8"/>
        <w:numPr>
          <w:ilvl w:val="0"/>
          <w:numId w:val="25"/>
        </w:numPr>
        <w:ind w:firstLineChars="0"/>
        <w:rPr>
          <w:color w:val="000000" w:themeColor="text1"/>
        </w:rPr>
      </w:pPr>
      <w:r w:rsidRPr="001A0904">
        <w:rPr>
          <w:rFonts w:hint="eastAsia"/>
          <w:color w:val="000000" w:themeColor="text1"/>
        </w:rPr>
        <w:t>触发</w:t>
      </w:r>
      <w:r w:rsidR="00C2735E" w:rsidRPr="001A0904">
        <w:rPr>
          <w:rFonts w:hint="eastAsia"/>
          <w:color w:val="000000" w:themeColor="text1"/>
        </w:rPr>
        <w:t>器</w:t>
      </w:r>
      <w:r w:rsidR="00754E4C" w:rsidRPr="001A0904">
        <w:rPr>
          <w:rFonts w:hint="eastAsia"/>
          <w:color w:val="000000" w:themeColor="text1"/>
        </w:rPr>
        <w:t>增加，删除，修改，查询。</w:t>
      </w:r>
    </w:p>
    <w:p w:rsidR="0097647D" w:rsidRPr="001A0904" w:rsidRDefault="005E3D0A" w:rsidP="001A0904">
      <w:pPr>
        <w:pStyle w:val="a8"/>
        <w:numPr>
          <w:ilvl w:val="0"/>
          <w:numId w:val="25"/>
        </w:numPr>
        <w:ind w:firstLineChars="0"/>
        <w:rPr>
          <w:color w:val="000000" w:themeColor="text1"/>
        </w:rPr>
      </w:pPr>
      <w:r w:rsidRPr="001A0904">
        <w:rPr>
          <w:rFonts w:hint="eastAsia"/>
          <w:color w:val="000000" w:themeColor="text1"/>
        </w:rPr>
        <w:t>触发器执行记录</w:t>
      </w:r>
      <w:r w:rsidR="003179A1" w:rsidRPr="001A0904">
        <w:rPr>
          <w:rFonts w:hint="eastAsia"/>
          <w:color w:val="000000" w:themeColor="text1"/>
        </w:rPr>
        <w:t>增加，删除，查询。</w:t>
      </w:r>
    </w:p>
    <w:p w:rsidR="009B3EEA" w:rsidRPr="001A0904" w:rsidRDefault="009B3EEA" w:rsidP="001A0904">
      <w:pPr>
        <w:pStyle w:val="a8"/>
        <w:numPr>
          <w:ilvl w:val="0"/>
          <w:numId w:val="25"/>
        </w:numPr>
        <w:ind w:firstLineChars="0"/>
        <w:rPr>
          <w:color w:val="000000" w:themeColor="text1"/>
        </w:rPr>
      </w:pPr>
      <w:r w:rsidRPr="001A0904">
        <w:rPr>
          <w:rFonts w:hint="eastAsia"/>
          <w:color w:val="000000" w:themeColor="text1"/>
        </w:rPr>
        <w:t>触发器操作记录增加，删除，查询。</w:t>
      </w:r>
    </w:p>
    <w:p w:rsidR="00673C52" w:rsidRPr="00254689" w:rsidRDefault="0044698F" w:rsidP="001A0904">
      <w:pPr>
        <w:pStyle w:val="a8"/>
        <w:numPr>
          <w:ilvl w:val="0"/>
          <w:numId w:val="25"/>
        </w:numPr>
        <w:ind w:firstLineChars="0"/>
      </w:pPr>
      <w:r>
        <w:rPr>
          <w:rFonts w:hint="eastAsia"/>
        </w:rPr>
        <w:t>告警消息</w:t>
      </w:r>
      <w:r w:rsidR="004C64C9">
        <w:rPr>
          <w:rFonts w:hint="eastAsia"/>
        </w:rPr>
        <w:t>增加，删除，查询。</w:t>
      </w:r>
    </w:p>
    <w:p w:rsidR="003179A1" w:rsidRDefault="003F6C46" w:rsidP="001A0904">
      <w:pPr>
        <w:pStyle w:val="a8"/>
        <w:numPr>
          <w:ilvl w:val="0"/>
          <w:numId w:val="25"/>
        </w:numPr>
        <w:ind w:firstLineChars="0"/>
      </w:pPr>
      <w:r>
        <w:rPr>
          <w:rFonts w:hint="eastAsia"/>
        </w:rPr>
        <w:t>实时数据保存</w:t>
      </w:r>
      <w:r w:rsidR="00AF7E32">
        <w:rPr>
          <w:rFonts w:hint="eastAsia"/>
        </w:rPr>
        <w:t>。</w:t>
      </w:r>
    </w:p>
    <w:p w:rsidR="00435AAC" w:rsidRDefault="006B4D06" w:rsidP="001A0904">
      <w:pPr>
        <w:pStyle w:val="a8"/>
        <w:numPr>
          <w:ilvl w:val="0"/>
          <w:numId w:val="25"/>
        </w:numPr>
        <w:ind w:firstLineChars="0"/>
      </w:pPr>
      <w:r>
        <w:rPr>
          <w:rFonts w:hint="eastAsia"/>
        </w:rPr>
        <w:t>接受控制命令的反馈</w:t>
      </w:r>
      <w:r w:rsidR="0090240E">
        <w:rPr>
          <w:rFonts w:hint="eastAsia"/>
        </w:rPr>
        <w:t>。</w:t>
      </w:r>
    </w:p>
    <w:p w:rsidR="006B4D06" w:rsidRDefault="00EF3482" w:rsidP="00AC3E20">
      <w:pPr>
        <w:pStyle w:val="a8"/>
        <w:numPr>
          <w:ilvl w:val="0"/>
          <w:numId w:val="27"/>
        </w:numPr>
        <w:ind w:firstLineChars="0"/>
      </w:pPr>
      <w:r>
        <w:rPr>
          <w:rFonts w:hint="eastAsia"/>
        </w:rPr>
        <w:t>接收</w:t>
      </w:r>
      <w:r w:rsidR="00CF7AEA">
        <w:rPr>
          <w:rFonts w:hint="eastAsia"/>
        </w:rPr>
        <w:t>TX</w:t>
      </w:r>
      <w:r w:rsidR="00CF7AEA">
        <w:t>800</w:t>
      </w:r>
      <w:r w:rsidR="00CF7AEA">
        <w:rPr>
          <w:rFonts w:hint="eastAsia"/>
        </w:rPr>
        <w:t>或第三方平台</w:t>
      </w:r>
      <w:r w:rsidR="00CF7AEA">
        <w:rPr>
          <w:rFonts w:hint="eastAsia"/>
        </w:rPr>
        <w:t>HTTP</w:t>
      </w:r>
      <w:r w:rsidR="00CF7AEA">
        <w:rPr>
          <w:rFonts w:hint="eastAsia"/>
        </w:rPr>
        <w:t>请求后</w:t>
      </w:r>
      <w:r w:rsidR="00601DDD">
        <w:rPr>
          <w:rFonts w:hint="eastAsia"/>
        </w:rPr>
        <w:t>再与</w:t>
      </w:r>
      <w:r w:rsidR="008745DD">
        <w:rPr>
          <w:rFonts w:hint="eastAsia"/>
        </w:rPr>
        <w:t>平台数据库进行数据获取和保存</w:t>
      </w:r>
      <w:r w:rsidR="001B4583">
        <w:rPr>
          <w:rFonts w:hint="eastAsia"/>
        </w:rPr>
        <w:t>。</w:t>
      </w:r>
    </w:p>
    <w:p w:rsidR="00D479F9" w:rsidRPr="00987D52" w:rsidRDefault="00EF3482" w:rsidP="00AC3E20">
      <w:pPr>
        <w:pStyle w:val="a8"/>
        <w:numPr>
          <w:ilvl w:val="0"/>
          <w:numId w:val="27"/>
        </w:numPr>
        <w:ind w:firstLineChars="0"/>
      </w:pPr>
      <w:r>
        <w:rPr>
          <w:rFonts w:hint="eastAsia"/>
        </w:rPr>
        <w:t>接收</w:t>
      </w:r>
      <w:r w:rsidR="00D479F9">
        <w:rPr>
          <w:rFonts w:hint="eastAsia"/>
        </w:rPr>
        <w:t>到</w:t>
      </w:r>
      <w:r w:rsidR="00D479F9">
        <w:rPr>
          <w:rFonts w:hint="eastAsia"/>
        </w:rPr>
        <w:t>TX</w:t>
      </w:r>
      <w:r w:rsidR="00D479F9">
        <w:t>800</w:t>
      </w:r>
      <w:r w:rsidR="00D479F9">
        <w:rPr>
          <w:rFonts w:hint="eastAsia"/>
        </w:rPr>
        <w:t>或第三方平台的命令反馈后</w:t>
      </w:r>
      <w:r w:rsidR="00987D52">
        <w:rPr>
          <w:rFonts w:hint="eastAsia"/>
        </w:rPr>
        <w:t>，首先</w:t>
      </w:r>
      <w:r w:rsidR="00D479F9">
        <w:rPr>
          <w:rFonts w:hint="eastAsia"/>
        </w:rPr>
        <w:t>平台数据库交互修改</w:t>
      </w:r>
      <w:r w:rsidR="00987D52">
        <w:rPr>
          <w:rFonts w:hint="eastAsia"/>
        </w:rPr>
        <w:t>控制记录状态，然后在通过</w:t>
      </w:r>
      <w:r w:rsidR="00987D52">
        <w:rPr>
          <w:rFonts w:hint="eastAsia"/>
        </w:rPr>
        <w:t>MQTT</w:t>
      </w:r>
      <w:r w:rsidR="00987D52">
        <w:rPr>
          <w:rFonts w:hint="eastAsia"/>
        </w:rPr>
        <w:t>反馈给平台ＵＩ命令反馈</w:t>
      </w:r>
      <w:r w:rsidR="00DA1F01">
        <w:rPr>
          <w:rFonts w:hint="eastAsia"/>
        </w:rPr>
        <w:t>。</w:t>
      </w:r>
    </w:p>
    <w:p w:rsidR="00892DEE" w:rsidRDefault="00892DEE" w:rsidP="00892DEE">
      <w:pPr>
        <w:pStyle w:val="2"/>
        <w:rPr>
          <w:rFonts w:ascii="宋体" w:eastAsia="宋体" w:hAnsi="宋体"/>
        </w:rPr>
      </w:pPr>
      <w:bookmarkStart w:id="10" w:name="_Toc483576716"/>
      <w:r>
        <w:rPr>
          <w:rFonts w:ascii="宋体" w:eastAsia="宋体" w:hAnsi="宋体" w:hint="eastAsia"/>
        </w:rPr>
        <w:t>3.1</w:t>
      </w:r>
      <w:r w:rsidRPr="00892DEE">
        <w:rPr>
          <w:rFonts w:ascii="宋体" w:eastAsia="宋体" w:hAnsi="宋体" w:hint="eastAsia"/>
        </w:rPr>
        <w:t xml:space="preserve"> MQ</w:t>
      </w:r>
      <w:r w:rsidRPr="00892DEE">
        <w:rPr>
          <w:rFonts w:ascii="宋体" w:eastAsia="宋体" w:hAnsi="宋体"/>
        </w:rPr>
        <w:t xml:space="preserve"> </w:t>
      </w:r>
      <w:r w:rsidRPr="00892DEE">
        <w:rPr>
          <w:rFonts w:ascii="宋体" w:eastAsia="宋体" w:hAnsi="宋体" w:hint="eastAsia"/>
        </w:rPr>
        <w:t>服务</w:t>
      </w:r>
      <w:bookmarkEnd w:id="10"/>
    </w:p>
    <w:p w:rsidR="00892DEE" w:rsidRPr="002B6C1A" w:rsidRDefault="00753144" w:rsidP="0067734D">
      <w:pPr>
        <w:ind w:firstLineChars="200" w:firstLine="420"/>
      </w:pPr>
      <w:r>
        <w:rPr>
          <w:rFonts w:hint="eastAsia"/>
        </w:rPr>
        <w:t>ＭＱ服务</w:t>
      </w:r>
      <w:r w:rsidR="00EF3482">
        <w:rPr>
          <w:rFonts w:hint="eastAsia"/>
        </w:rPr>
        <w:t>是接收</w:t>
      </w:r>
      <w:r w:rsidR="00960516">
        <w:rPr>
          <w:rFonts w:hint="eastAsia"/>
        </w:rPr>
        <w:t>Ｓ１服务</w:t>
      </w:r>
      <w:r w:rsidR="00D022E4">
        <w:rPr>
          <w:rFonts w:hint="eastAsia"/>
        </w:rPr>
        <w:t>发送的控制命令和</w:t>
      </w:r>
      <w:r w:rsidR="00D022E4">
        <w:rPr>
          <w:rFonts w:hint="eastAsia"/>
        </w:rPr>
        <w:t>UI</w:t>
      </w:r>
      <w:r w:rsidR="00D022E4">
        <w:rPr>
          <w:rFonts w:hint="eastAsia"/>
        </w:rPr>
        <w:t>上</w:t>
      </w:r>
      <w:r w:rsidR="002E64BE">
        <w:rPr>
          <w:rFonts w:hint="eastAsia"/>
        </w:rPr>
        <w:t>修改了设备，传感器，轮灌计划，触发器，区域等信息改变的通知信息</w:t>
      </w:r>
      <w:r w:rsidR="002B6C1A">
        <w:rPr>
          <w:rFonts w:hint="eastAsia"/>
        </w:rPr>
        <w:t>，然后通过</w:t>
      </w:r>
      <w:r w:rsidR="002B6C1A">
        <w:rPr>
          <w:rFonts w:hint="eastAsia"/>
        </w:rPr>
        <w:t>MQTT</w:t>
      </w:r>
      <w:r w:rsidR="002B6C1A">
        <w:rPr>
          <w:rFonts w:hint="eastAsia"/>
        </w:rPr>
        <w:t>服务通知</w:t>
      </w:r>
      <w:r w:rsidR="002B6C1A">
        <w:rPr>
          <w:rFonts w:hint="eastAsia"/>
        </w:rPr>
        <w:t>TX</w:t>
      </w:r>
      <w:r w:rsidR="002B6C1A">
        <w:t>800</w:t>
      </w:r>
      <w:r w:rsidR="002B6C1A">
        <w:rPr>
          <w:rFonts w:hint="eastAsia"/>
        </w:rPr>
        <w:t>或第三方平台</w:t>
      </w:r>
      <w:r w:rsidR="00E00F55">
        <w:rPr>
          <w:rFonts w:hint="eastAsia"/>
        </w:rPr>
        <w:t>。</w:t>
      </w:r>
    </w:p>
    <w:p w:rsidR="00892DEE" w:rsidRDefault="00892DEE" w:rsidP="00892DEE">
      <w:pPr>
        <w:pStyle w:val="2"/>
        <w:rPr>
          <w:rFonts w:ascii="宋体" w:eastAsia="宋体" w:hAnsi="宋体"/>
        </w:rPr>
      </w:pPr>
      <w:bookmarkStart w:id="11" w:name="_Toc483576717"/>
      <w:r>
        <w:rPr>
          <w:rFonts w:ascii="宋体" w:eastAsia="宋体" w:hAnsi="宋体" w:hint="eastAsia"/>
        </w:rPr>
        <w:t>3.1</w:t>
      </w:r>
      <w:r w:rsidRPr="00892DEE">
        <w:rPr>
          <w:rFonts w:ascii="宋体" w:eastAsia="宋体" w:hAnsi="宋体" w:hint="eastAsia"/>
        </w:rPr>
        <w:t xml:space="preserve"> MQTT服务</w:t>
      </w:r>
      <w:bookmarkEnd w:id="11"/>
    </w:p>
    <w:p w:rsidR="003D44D5" w:rsidRPr="00257BAA" w:rsidRDefault="00493281" w:rsidP="00257BAA">
      <w:pPr>
        <w:pStyle w:val="a8"/>
        <w:numPr>
          <w:ilvl w:val="0"/>
          <w:numId w:val="28"/>
        </w:numPr>
        <w:ind w:firstLineChars="0"/>
        <w:rPr>
          <w:rFonts w:ascii="宋体" w:hAnsi="宋体"/>
        </w:rPr>
      </w:pPr>
      <w:r>
        <w:rPr>
          <w:rFonts w:hint="eastAsia"/>
        </w:rPr>
        <w:t>接收</w:t>
      </w:r>
      <w:r w:rsidR="00E454E1" w:rsidRPr="00257BAA">
        <w:rPr>
          <w:rFonts w:ascii="宋体" w:hAnsi="宋体" w:hint="eastAsia"/>
        </w:rPr>
        <w:t>RESTful</w:t>
      </w:r>
      <w:r w:rsidR="00E454E1" w:rsidRPr="00257BAA">
        <w:rPr>
          <w:rFonts w:ascii="宋体" w:hAnsi="宋体"/>
        </w:rPr>
        <w:t xml:space="preserve"> </w:t>
      </w:r>
      <w:r w:rsidR="00E454E1" w:rsidRPr="00257BAA">
        <w:rPr>
          <w:rFonts w:ascii="宋体" w:hAnsi="宋体" w:hint="eastAsia"/>
        </w:rPr>
        <w:t>API 服务</w:t>
      </w:r>
      <w:r w:rsidR="00207942" w:rsidRPr="00257BAA">
        <w:rPr>
          <w:rFonts w:ascii="宋体" w:hAnsi="宋体" w:hint="eastAsia"/>
        </w:rPr>
        <w:t>或TX800</w:t>
      </w:r>
      <w:r w:rsidR="0012554A" w:rsidRPr="00257BAA">
        <w:rPr>
          <w:rFonts w:ascii="宋体" w:hAnsi="宋体" w:hint="eastAsia"/>
        </w:rPr>
        <w:t>、第三方平台的推送的实时数据或</w:t>
      </w:r>
      <w:r w:rsidR="00207942" w:rsidRPr="00257BAA">
        <w:rPr>
          <w:rFonts w:ascii="宋体" w:hAnsi="宋体" w:hint="eastAsia"/>
        </w:rPr>
        <w:t>命令反馈</w:t>
      </w:r>
      <w:r w:rsidR="0012554A" w:rsidRPr="00257BAA">
        <w:rPr>
          <w:rFonts w:ascii="宋体" w:hAnsi="宋体" w:hint="eastAsia"/>
        </w:rPr>
        <w:t>，并将实时数据或命令反馈</w:t>
      </w:r>
      <w:r w:rsidR="00A32BFE" w:rsidRPr="00257BAA">
        <w:rPr>
          <w:rFonts w:ascii="宋体" w:hAnsi="宋体" w:hint="eastAsia"/>
        </w:rPr>
        <w:t>推送给平台的web和</w:t>
      </w:r>
      <w:r w:rsidR="00143BF7" w:rsidRPr="00257BAA">
        <w:rPr>
          <w:rFonts w:ascii="宋体" w:hAnsi="宋体" w:hint="eastAsia"/>
        </w:rPr>
        <w:t>app</w:t>
      </w:r>
      <w:r w:rsidR="00380DE3" w:rsidRPr="00257BAA">
        <w:rPr>
          <w:rFonts w:ascii="宋体" w:hAnsi="宋体" w:hint="eastAsia"/>
        </w:rPr>
        <w:t>。</w:t>
      </w:r>
    </w:p>
    <w:p w:rsidR="002112C9" w:rsidRPr="00380DE3" w:rsidRDefault="00075A3F" w:rsidP="00257BAA">
      <w:pPr>
        <w:pStyle w:val="a8"/>
        <w:numPr>
          <w:ilvl w:val="0"/>
          <w:numId w:val="28"/>
        </w:numPr>
        <w:ind w:firstLineChars="0"/>
      </w:pPr>
      <w:r w:rsidRPr="00257BAA">
        <w:rPr>
          <w:rFonts w:ascii="宋体" w:hAnsi="宋体" w:hint="eastAsia"/>
        </w:rPr>
        <w:lastRenderedPageBreak/>
        <w:t>接收MQ服务的控制命令或数据更改通知</w:t>
      </w:r>
      <w:r w:rsidR="003D73AC" w:rsidRPr="00257BAA">
        <w:rPr>
          <w:rFonts w:ascii="宋体" w:hAnsi="宋体" w:hint="eastAsia"/>
        </w:rPr>
        <w:t>，并把控制命令或数据更改通知推送给TX800或第三方平台。</w:t>
      </w:r>
    </w:p>
    <w:sectPr w:rsidR="002112C9" w:rsidRPr="00380DE3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1D3B" w:rsidRDefault="00251D3B">
      <w:r>
        <w:separator/>
      </w:r>
    </w:p>
  </w:endnote>
  <w:endnote w:type="continuationSeparator" w:id="0">
    <w:p w:rsidR="00251D3B" w:rsidRDefault="0025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33A" w:rsidRDefault="00E5033A">
    <w:pPr>
      <w:pStyle w:val="a5"/>
      <w:jc w:val="both"/>
    </w:pPr>
  </w:p>
  <w:p w:rsidR="00E5033A" w:rsidRDefault="00E5033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1D3B" w:rsidRDefault="00251D3B">
      <w:r>
        <w:separator/>
      </w:r>
    </w:p>
  </w:footnote>
  <w:footnote w:type="continuationSeparator" w:id="0">
    <w:p w:rsidR="00251D3B" w:rsidRDefault="00251D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33A" w:rsidRDefault="004970F6">
    <w:pPr>
      <w:pStyle w:val="a4"/>
      <w:jc w:val="both"/>
    </w:pPr>
    <w:r>
      <w:rPr>
        <w:rFonts w:hint="eastAsia"/>
      </w:rPr>
      <w:t>详细设计说明书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84039"/>
    <w:multiLevelType w:val="hybridMultilevel"/>
    <w:tmpl w:val="B186F290"/>
    <w:lvl w:ilvl="0" w:tplc="7F6256E2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5DE3F92"/>
    <w:multiLevelType w:val="hybridMultilevel"/>
    <w:tmpl w:val="F3B61CEE"/>
    <w:lvl w:ilvl="0" w:tplc="5E9885E4">
      <w:start w:val="1"/>
      <w:numFmt w:val="lowerLetter"/>
      <w:lvlText w:val="%1."/>
      <w:lvlJc w:val="left"/>
      <w:pPr>
        <w:tabs>
          <w:tab w:val="num" w:pos="360"/>
        </w:tabs>
        <w:ind w:left="357" w:hanging="35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88D4C45"/>
    <w:multiLevelType w:val="hybridMultilevel"/>
    <w:tmpl w:val="598814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D24574F"/>
    <w:multiLevelType w:val="hybridMultilevel"/>
    <w:tmpl w:val="7068E4D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D8D115E"/>
    <w:multiLevelType w:val="hybridMultilevel"/>
    <w:tmpl w:val="003C6B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F0E4B00"/>
    <w:multiLevelType w:val="hybridMultilevel"/>
    <w:tmpl w:val="E9CE26A0"/>
    <w:lvl w:ilvl="0" w:tplc="5E9885E4">
      <w:start w:val="1"/>
      <w:numFmt w:val="lowerLetter"/>
      <w:lvlText w:val="%1."/>
      <w:lvlJc w:val="left"/>
      <w:pPr>
        <w:tabs>
          <w:tab w:val="num" w:pos="360"/>
        </w:tabs>
        <w:ind w:left="357" w:hanging="35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0FD68C2"/>
    <w:multiLevelType w:val="hybridMultilevel"/>
    <w:tmpl w:val="5BA072AC"/>
    <w:lvl w:ilvl="0" w:tplc="9A123242">
      <w:start w:val="1"/>
      <w:numFmt w:val="bullet"/>
      <w:lvlText w:val="◎"/>
      <w:lvlJc w:val="left"/>
      <w:pPr>
        <w:tabs>
          <w:tab w:val="num" w:pos="782"/>
        </w:tabs>
        <w:ind w:left="782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2"/>
        </w:tabs>
        <w:ind w:left="4202" w:hanging="420"/>
      </w:pPr>
      <w:rPr>
        <w:rFonts w:ascii="Wingdings" w:hAnsi="Wingdings" w:hint="default"/>
      </w:rPr>
    </w:lvl>
  </w:abstractNum>
  <w:abstractNum w:abstractNumId="7" w15:restartNumberingAfterBreak="0">
    <w:nsid w:val="196E42CA"/>
    <w:multiLevelType w:val="hybridMultilevel"/>
    <w:tmpl w:val="E004BE8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AC64154"/>
    <w:multiLevelType w:val="hybridMultilevel"/>
    <w:tmpl w:val="0C90300C"/>
    <w:lvl w:ilvl="0" w:tplc="FCF8849E">
      <w:start w:val="2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FFC3F40"/>
    <w:multiLevelType w:val="hybridMultilevel"/>
    <w:tmpl w:val="3258DCA0"/>
    <w:lvl w:ilvl="0" w:tplc="46640222">
      <w:start w:val="1"/>
      <w:numFmt w:val="decimal"/>
      <w:lvlText w:val="%1．"/>
      <w:lvlJc w:val="left"/>
      <w:pPr>
        <w:tabs>
          <w:tab w:val="num" w:pos="1170"/>
        </w:tabs>
        <w:ind w:left="1170" w:hanging="52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0" w15:restartNumberingAfterBreak="0">
    <w:nsid w:val="20150176"/>
    <w:multiLevelType w:val="hybridMultilevel"/>
    <w:tmpl w:val="8CFE536C"/>
    <w:lvl w:ilvl="0" w:tplc="5E9885E4">
      <w:start w:val="1"/>
      <w:numFmt w:val="lowerLetter"/>
      <w:lvlText w:val="%1."/>
      <w:lvlJc w:val="left"/>
      <w:pPr>
        <w:tabs>
          <w:tab w:val="num" w:pos="1137"/>
        </w:tabs>
        <w:ind w:left="1134" w:hanging="35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17"/>
        </w:tabs>
        <w:ind w:left="161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37"/>
        </w:tabs>
        <w:ind w:left="203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57"/>
        </w:tabs>
        <w:ind w:left="245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77"/>
        </w:tabs>
        <w:ind w:left="287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97"/>
        </w:tabs>
        <w:ind w:left="329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17"/>
        </w:tabs>
        <w:ind w:left="371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37"/>
        </w:tabs>
        <w:ind w:left="413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57"/>
        </w:tabs>
        <w:ind w:left="4557" w:hanging="420"/>
      </w:pPr>
    </w:lvl>
  </w:abstractNum>
  <w:abstractNum w:abstractNumId="11" w15:restartNumberingAfterBreak="0">
    <w:nsid w:val="21E7418D"/>
    <w:multiLevelType w:val="hybridMultilevel"/>
    <w:tmpl w:val="2F6A52EC"/>
    <w:lvl w:ilvl="0" w:tplc="7DE682FC">
      <w:start w:val="1"/>
      <w:numFmt w:val="decimal"/>
      <w:lvlText w:val="%1．"/>
      <w:lvlJc w:val="left"/>
      <w:pPr>
        <w:tabs>
          <w:tab w:val="num" w:pos="510"/>
        </w:tabs>
        <w:ind w:left="510" w:hanging="510"/>
      </w:pPr>
      <w:rPr>
        <w:rFonts w:hint="eastAsia"/>
      </w:rPr>
    </w:lvl>
    <w:lvl w:ilvl="1" w:tplc="AA94803C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23360E0E"/>
    <w:multiLevelType w:val="hybridMultilevel"/>
    <w:tmpl w:val="E72AB74A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25EB6840"/>
    <w:multiLevelType w:val="hybridMultilevel"/>
    <w:tmpl w:val="70DC3E96"/>
    <w:lvl w:ilvl="0" w:tplc="5E9885E4">
      <w:start w:val="1"/>
      <w:numFmt w:val="lowerLetter"/>
      <w:lvlText w:val="%1."/>
      <w:lvlJc w:val="left"/>
      <w:pPr>
        <w:tabs>
          <w:tab w:val="num" w:pos="360"/>
        </w:tabs>
        <w:ind w:left="357" w:hanging="35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2D606AB0"/>
    <w:multiLevelType w:val="hybridMultilevel"/>
    <w:tmpl w:val="6F4C2930"/>
    <w:lvl w:ilvl="0" w:tplc="0409000D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F085AF0"/>
    <w:multiLevelType w:val="hybridMultilevel"/>
    <w:tmpl w:val="90709830"/>
    <w:lvl w:ilvl="0" w:tplc="7E4E017E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ascii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1A17F46"/>
    <w:multiLevelType w:val="hybridMultilevel"/>
    <w:tmpl w:val="5EB25B76"/>
    <w:lvl w:ilvl="0" w:tplc="CAA826C2">
      <w:start w:val="1"/>
      <w:numFmt w:val="japaneseCounting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424C173C"/>
    <w:multiLevelType w:val="hybridMultilevel"/>
    <w:tmpl w:val="EAB4A328"/>
    <w:lvl w:ilvl="0" w:tplc="1952B7C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BF24E84"/>
    <w:multiLevelType w:val="hybridMultilevel"/>
    <w:tmpl w:val="C00E88E0"/>
    <w:lvl w:ilvl="0" w:tplc="5E9885E4">
      <w:start w:val="1"/>
      <w:numFmt w:val="lowerLetter"/>
      <w:lvlText w:val="%1."/>
      <w:lvlJc w:val="left"/>
      <w:pPr>
        <w:tabs>
          <w:tab w:val="num" w:pos="360"/>
        </w:tabs>
        <w:ind w:left="357" w:hanging="35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512121F5"/>
    <w:multiLevelType w:val="hybridMultilevel"/>
    <w:tmpl w:val="BCCC7404"/>
    <w:lvl w:ilvl="0" w:tplc="8E9A51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571F1B84"/>
    <w:multiLevelType w:val="hybridMultilevel"/>
    <w:tmpl w:val="87B21BDE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662A150F"/>
    <w:multiLevelType w:val="hybridMultilevel"/>
    <w:tmpl w:val="209EA4A0"/>
    <w:lvl w:ilvl="0" w:tplc="5E9885E4">
      <w:start w:val="1"/>
      <w:numFmt w:val="lowerLetter"/>
      <w:lvlText w:val="%1."/>
      <w:lvlJc w:val="left"/>
      <w:pPr>
        <w:tabs>
          <w:tab w:val="num" w:pos="1137"/>
        </w:tabs>
        <w:ind w:left="1134" w:hanging="35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17"/>
        </w:tabs>
        <w:ind w:left="161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37"/>
        </w:tabs>
        <w:ind w:left="203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57"/>
        </w:tabs>
        <w:ind w:left="245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77"/>
        </w:tabs>
        <w:ind w:left="287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97"/>
        </w:tabs>
        <w:ind w:left="329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17"/>
        </w:tabs>
        <w:ind w:left="371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37"/>
        </w:tabs>
        <w:ind w:left="413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57"/>
        </w:tabs>
        <w:ind w:left="4557" w:hanging="420"/>
      </w:pPr>
    </w:lvl>
  </w:abstractNum>
  <w:abstractNum w:abstractNumId="22" w15:restartNumberingAfterBreak="0">
    <w:nsid w:val="6E3249BA"/>
    <w:multiLevelType w:val="hybridMultilevel"/>
    <w:tmpl w:val="3962ADA0"/>
    <w:lvl w:ilvl="0" w:tplc="5E9885E4">
      <w:start w:val="1"/>
      <w:numFmt w:val="lowerLetter"/>
      <w:lvlText w:val="%1."/>
      <w:lvlJc w:val="left"/>
      <w:pPr>
        <w:tabs>
          <w:tab w:val="num" w:pos="360"/>
        </w:tabs>
        <w:ind w:left="357" w:hanging="35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71B2775D"/>
    <w:multiLevelType w:val="hybridMultilevel"/>
    <w:tmpl w:val="A342B4A2"/>
    <w:lvl w:ilvl="0" w:tplc="BFC0CB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73723906"/>
    <w:multiLevelType w:val="hybridMultilevel"/>
    <w:tmpl w:val="C38A26A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73BF3D36"/>
    <w:multiLevelType w:val="hybridMultilevel"/>
    <w:tmpl w:val="180491BA"/>
    <w:lvl w:ilvl="0" w:tplc="5E9885E4">
      <w:start w:val="1"/>
      <w:numFmt w:val="lowerLetter"/>
      <w:lvlText w:val="%1."/>
      <w:lvlJc w:val="left"/>
      <w:pPr>
        <w:tabs>
          <w:tab w:val="num" w:pos="360"/>
        </w:tabs>
        <w:ind w:left="357" w:hanging="35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76E05371"/>
    <w:multiLevelType w:val="hybridMultilevel"/>
    <w:tmpl w:val="531CAA02"/>
    <w:lvl w:ilvl="0" w:tplc="9716A9B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78760B11"/>
    <w:multiLevelType w:val="hybridMultilevel"/>
    <w:tmpl w:val="5AB8CA2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6"/>
  </w:num>
  <w:num w:numId="2">
    <w:abstractNumId w:val="14"/>
  </w:num>
  <w:num w:numId="3">
    <w:abstractNumId w:val="17"/>
  </w:num>
  <w:num w:numId="4">
    <w:abstractNumId w:val="24"/>
  </w:num>
  <w:num w:numId="5">
    <w:abstractNumId w:val="6"/>
  </w:num>
  <w:num w:numId="6">
    <w:abstractNumId w:val="9"/>
  </w:num>
  <w:num w:numId="7">
    <w:abstractNumId w:val="19"/>
  </w:num>
  <w:num w:numId="8">
    <w:abstractNumId w:val="11"/>
  </w:num>
  <w:num w:numId="9">
    <w:abstractNumId w:val="8"/>
  </w:num>
  <w:num w:numId="10">
    <w:abstractNumId w:val="27"/>
  </w:num>
  <w:num w:numId="11">
    <w:abstractNumId w:val="23"/>
  </w:num>
  <w:num w:numId="12">
    <w:abstractNumId w:val="0"/>
  </w:num>
  <w:num w:numId="13">
    <w:abstractNumId w:val="26"/>
  </w:num>
  <w:num w:numId="14">
    <w:abstractNumId w:val="21"/>
  </w:num>
  <w:num w:numId="15">
    <w:abstractNumId w:val="10"/>
  </w:num>
  <w:num w:numId="16">
    <w:abstractNumId w:val="25"/>
  </w:num>
  <w:num w:numId="17">
    <w:abstractNumId w:val="5"/>
  </w:num>
  <w:num w:numId="18">
    <w:abstractNumId w:val="1"/>
  </w:num>
  <w:num w:numId="19">
    <w:abstractNumId w:val="13"/>
  </w:num>
  <w:num w:numId="20">
    <w:abstractNumId w:val="22"/>
  </w:num>
  <w:num w:numId="21">
    <w:abstractNumId w:val="15"/>
  </w:num>
  <w:num w:numId="22">
    <w:abstractNumId w:val="18"/>
  </w:num>
  <w:num w:numId="23">
    <w:abstractNumId w:val="7"/>
  </w:num>
  <w:num w:numId="24">
    <w:abstractNumId w:val="12"/>
  </w:num>
  <w:num w:numId="25">
    <w:abstractNumId w:val="20"/>
  </w:num>
  <w:num w:numId="26">
    <w:abstractNumId w:val="3"/>
  </w:num>
  <w:num w:numId="27">
    <w:abstractNumId w:val="2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4D5"/>
    <w:rsid w:val="00006D71"/>
    <w:rsid w:val="00007278"/>
    <w:rsid w:val="00015F35"/>
    <w:rsid w:val="00021897"/>
    <w:rsid w:val="00036EB2"/>
    <w:rsid w:val="00040832"/>
    <w:rsid w:val="0004139A"/>
    <w:rsid w:val="0004268B"/>
    <w:rsid w:val="00063006"/>
    <w:rsid w:val="00067100"/>
    <w:rsid w:val="00073C69"/>
    <w:rsid w:val="00075A3F"/>
    <w:rsid w:val="00077458"/>
    <w:rsid w:val="000A40F8"/>
    <w:rsid w:val="000A4B45"/>
    <w:rsid w:val="000C4E0F"/>
    <w:rsid w:val="000D3750"/>
    <w:rsid w:val="000E0736"/>
    <w:rsid w:val="000E30D4"/>
    <w:rsid w:val="000E5816"/>
    <w:rsid w:val="000F70D6"/>
    <w:rsid w:val="00100FC1"/>
    <w:rsid w:val="00101DB9"/>
    <w:rsid w:val="0012554A"/>
    <w:rsid w:val="00134344"/>
    <w:rsid w:val="001354F0"/>
    <w:rsid w:val="00143BF7"/>
    <w:rsid w:val="0016059D"/>
    <w:rsid w:val="0016751A"/>
    <w:rsid w:val="00174EEA"/>
    <w:rsid w:val="001765F8"/>
    <w:rsid w:val="00181802"/>
    <w:rsid w:val="00184E4E"/>
    <w:rsid w:val="001A0904"/>
    <w:rsid w:val="001A7085"/>
    <w:rsid w:val="001B4583"/>
    <w:rsid w:val="001B6E11"/>
    <w:rsid w:val="001C43F1"/>
    <w:rsid w:val="001D7D00"/>
    <w:rsid w:val="00202132"/>
    <w:rsid w:val="00207942"/>
    <w:rsid w:val="002112C9"/>
    <w:rsid w:val="00216DF7"/>
    <w:rsid w:val="002217B0"/>
    <w:rsid w:val="002339C7"/>
    <w:rsid w:val="00241534"/>
    <w:rsid w:val="00251D3B"/>
    <w:rsid w:val="00252D32"/>
    <w:rsid w:val="00254689"/>
    <w:rsid w:val="00257BAA"/>
    <w:rsid w:val="002774B0"/>
    <w:rsid w:val="00286C4F"/>
    <w:rsid w:val="00290F9E"/>
    <w:rsid w:val="002B6C1A"/>
    <w:rsid w:val="002C275F"/>
    <w:rsid w:val="002D1A86"/>
    <w:rsid w:val="002D3F3C"/>
    <w:rsid w:val="002D4EAB"/>
    <w:rsid w:val="002E64BE"/>
    <w:rsid w:val="002E6FD2"/>
    <w:rsid w:val="002E744A"/>
    <w:rsid w:val="002F5809"/>
    <w:rsid w:val="003074D1"/>
    <w:rsid w:val="00311750"/>
    <w:rsid w:val="003179A1"/>
    <w:rsid w:val="003664B0"/>
    <w:rsid w:val="0037292D"/>
    <w:rsid w:val="00375B47"/>
    <w:rsid w:val="00380DE3"/>
    <w:rsid w:val="00384592"/>
    <w:rsid w:val="003A55DD"/>
    <w:rsid w:val="003B4A14"/>
    <w:rsid w:val="003D44D5"/>
    <w:rsid w:val="003D685C"/>
    <w:rsid w:val="003D73AC"/>
    <w:rsid w:val="003F6C46"/>
    <w:rsid w:val="00411B46"/>
    <w:rsid w:val="004164FA"/>
    <w:rsid w:val="004235E9"/>
    <w:rsid w:val="00435AAC"/>
    <w:rsid w:val="004468C4"/>
    <w:rsid w:val="0044698F"/>
    <w:rsid w:val="00465BD9"/>
    <w:rsid w:val="0047611A"/>
    <w:rsid w:val="00493281"/>
    <w:rsid w:val="004970F6"/>
    <w:rsid w:val="004B5AC3"/>
    <w:rsid w:val="004B6692"/>
    <w:rsid w:val="004C64C9"/>
    <w:rsid w:val="004D7F09"/>
    <w:rsid w:val="004E0DFF"/>
    <w:rsid w:val="00501AEA"/>
    <w:rsid w:val="00555E8B"/>
    <w:rsid w:val="00571EFA"/>
    <w:rsid w:val="005774B4"/>
    <w:rsid w:val="00591DD9"/>
    <w:rsid w:val="005932D3"/>
    <w:rsid w:val="005A02AF"/>
    <w:rsid w:val="005E3D0A"/>
    <w:rsid w:val="005E7372"/>
    <w:rsid w:val="005F57E5"/>
    <w:rsid w:val="00601DDD"/>
    <w:rsid w:val="00604DA7"/>
    <w:rsid w:val="00611B4B"/>
    <w:rsid w:val="00622F67"/>
    <w:rsid w:val="00623B73"/>
    <w:rsid w:val="0063613F"/>
    <w:rsid w:val="0065280C"/>
    <w:rsid w:val="0066596C"/>
    <w:rsid w:val="006679A2"/>
    <w:rsid w:val="00673C52"/>
    <w:rsid w:val="0067734D"/>
    <w:rsid w:val="006B462F"/>
    <w:rsid w:val="006B4D06"/>
    <w:rsid w:val="006C0E74"/>
    <w:rsid w:val="006D328C"/>
    <w:rsid w:val="006E1FCD"/>
    <w:rsid w:val="006E405B"/>
    <w:rsid w:val="006F3838"/>
    <w:rsid w:val="007017A5"/>
    <w:rsid w:val="007054AE"/>
    <w:rsid w:val="00733B93"/>
    <w:rsid w:val="00736E29"/>
    <w:rsid w:val="0074128A"/>
    <w:rsid w:val="00753144"/>
    <w:rsid w:val="00754E4C"/>
    <w:rsid w:val="00757943"/>
    <w:rsid w:val="00763395"/>
    <w:rsid w:val="0079063A"/>
    <w:rsid w:val="007A187A"/>
    <w:rsid w:val="007A7054"/>
    <w:rsid w:val="007B79BC"/>
    <w:rsid w:val="007B7EDB"/>
    <w:rsid w:val="007C43B7"/>
    <w:rsid w:val="007E1187"/>
    <w:rsid w:val="007E19F7"/>
    <w:rsid w:val="007E6D7A"/>
    <w:rsid w:val="007F2240"/>
    <w:rsid w:val="00800E2B"/>
    <w:rsid w:val="008277CB"/>
    <w:rsid w:val="00831E59"/>
    <w:rsid w:val="00844ED7"/>
    <w:rsid w:val="00864C18"/>
    <w:rsid w:val="00874383"/>
    <w:rsid w:val="008745DD"/>
    <w:rsid w:val="0088428E"/>
    <w:rsid w:val="008859B3"/>
    <w:rsid w:val="00892DEE"/>
    <w:rsid w:val="008939F1"/>
    <w:rsid w:val="008B7792"/>
    <w:rsid w:val="008F1D37"/>
    <w:rsid w:val="0090240E"/>
    <w:rsid w:val="009164B9"/>
    <w:rsid w:val="0093678E"/>
    <w:rsid w:val="00936C05"/>
    <w:rsid w:val="00960516"/>
    <w:rsid w:val="00965C8A"/>
    <w:rsid w:val="0097647D"/>
    <w:rsid w:val="00980EB0"/>
    <w:rsid w:val="00987D52"/>
    <w:rsid w:val="009B3EEA"/>
    <w:rsid w:val="009E5484"/>
    <w:rsid w:val="009F0000"/>
    <w:rsid w:val="00A12C7F"/>
    <w:rsid w:val="00A3018B"/>
    <w:rsid w:val="00A32BE3"/>
    <w:rsid w:val="00A32BFE"/>
    <w:rsid w:val="00A46258"/>
    <w:rsid w:val="00A636C6"/>
    <w:rsid w:val="00A63783"/>
    <w:rsid w:val="00A702AA"/>
    <w:rsid w:val="00A77CCC"/>
    <w:rsid w:val="00AA2745"/>
    <w:rsid w:val="00AB632B"/>
    <w:rsid w:val="00AC3E20"/>
    <w:rsid w:val="00AD172E"/>
    <w:rsid w:val="00AE1A3B"/>
    <w:rsid w:val="00AF7E32"/>
    <w:rsid w:val="00B15EB1"/>
    <w:rsid w:val="00B23061"/>
    <w:rsid w:val="00B337D5"/>
    <w:rsid w:val="00B51956"/>
    <w:rsid w:val="00B816A3"/>
    <w:rsid w:val="00B84181"/>
    <w:rsid w:val="00B87665"/>
    <w:rsid w:val="00B87F67"/>
    <w:rsid w:val="00B9485E"/>
    <w:rsid w:val="00BB6307"/>
    <w:rsid w:val="00C21522"/>
    <w:rsid w:val="00C2735E"/>
    <w:rsid w:val="00C338BF"/>
    <w:rsid w:val="00CA4A61"/>
    <w:rsid w:val="00CA6587"/>
    <w:rsid w:val="00CA7169"/>
    <w:rsid w:val="00CA78FD"/>
    <w:rsid w:val="00CB1770"/>
    <w:rsid w:val="00CB3B23"/>
    <w:rsid w:val="00CC79C8"/>
    <w:rsid w:val="00CF01B8"/>
    <w:rsid w:val="00CF2068"/>
    <w:rsid w:val="00CF493D"/>
    <w:rsid w:val="00CF7AEA"/>
    <w:rsid w:val="00D01FDA"/>
    <w:rsid w:val="00D022E4"/>
    <w:rsid w:val="00D03460"/>
    <w:rsid w:val="00D058BC"/>
    <w:rsid w:val="00D479F9"/>
    <w:rsid w:val="00D60895"/>
    <w:rsid w:val="00D67F8E"/>
    <w:rsid w:val="00DA1F01"/>
    <w:rsid w:val="00DB18F1"/>
    <w:rsid w:val="00DE303B"/>
    <w:rsid w:val="00DE39D3"/>
    <w:rsid w:val="00DF5136"/>
    <w:rsid w:val="00DF78D9"/>
    <w:rsid w:val="00E00F55"/>
    <w:rsid w:val="00E01DC7"/>
    <w:rsid w:val="00E06BAE"/>
    <w:rsid w:val="00E06DCD"/>
    <w:rsid w:val="00E106FE"/>
    <w:rsid w:val="00E166B6"/>
    <w:rsid w:val="00E454E1"/>
    <w:rsid w:val="00E5033A"/>
    <w:rsid w:val="00E722E1"/>
    <w:rsid w:val="00E814E8"/>
    <w:rsid w:val="00E91694"/>
    <w:rsid w:val="00EA0B5E"/>
    <w:rsid w:val="00EC3350"/>
    <w:rsid w:val="00ED0B7E"/>
    <w:rsid w:val="00ED24E7"/>
    <w:rsid w:val="00EE04DD"/>
    <w:rsid w:val="00EE67CF"/>
    <w:rsid w:val="00EF3482"/>
    <w:rsid w:val="00EF49BA"/>
    <w:rsid w:val="00F407DE"/>
    <w:rsid w:val="00F41C62"/>
    <w:rsid w:val="00F420CC"/>
    <w:rsid w:val="00F44A25"/>
    <w:rsid w:val="00F75DEB"/>
    <w:rsid w:val="00F82315"/>
    <w:rsid w:val="00F83B48"/>
    <w:rsid w:val="00FA252D"/>
    <w:rsid w:val="00FA7E78"/>
    <w:rsid w:val="00FB1089"/>
    <w:rsid w:val="00FB7F2F"/>
    <w:rsid w:val="00FE2B63"/>
    <w:rsid w:val="00FE312D"/>
    <w:rsid w:val="00FE5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956698-5A96-4915-BA54-FD51B8DEE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autoRedefine/>
    <w:semiHidden/>
  </w:style>
  <w:style w:type="paragraph" w:styleId="20">
    <w:name w:val="toc 2"/>
    <w:basedOn w:val="a"/>
    <w:next w:val="a"/>
    <w:autoRedefine/>
    <w:semiHidden/>
    <w:pPr>
      <w:ind w:leftChars="200" w:left="420"/>
    </w:pPr>
  </w:style>
  <w:style w:type="paragraph" w:styleId="30">
    <w:name w:val="toc 3"/>
    <w:basedOn w:val="a"/>
    <w:next w:val="a"/>
    <w:autoRedefine/>
    <w:semiHidden/>
    <w:pPr>
      <w:ind w:leftChars="400" w:left="840"/>
    </w:pPr>
  </w:style>
  <w:style w:type="paragraph" w:styleId="4">
    <w:name w:val="toc 4"/>
    <w:basedOn w:val="a"/>
    <w:next w:val="a"/>
    <w:autoRedefine/>
    <w:semiHidden/>
    <w:pPr>
      <w:ind w:leftChars="600" w:left="1260"/>
    </w:pPr>
  </w:style>
  <w:style w:type="paragraph" w:styleId="5">
    <w:name w:val="toc 5"/>
    <w:basedOn w:val="a"/>
    <w:next w:val="a"/>
    <w:autoRedefine/>
    <w:semiHidden/>
    <w:pPr>
      <w:ind w:leftChars="800" w:left="1680"/>
    </w:pPr>
  </w:style>
  <w:style w:type="paragraph" w:styleId="6">
    <w:name w:val="toc 6"/>
    <w:basedOn w:val="a"/>
    <w:next w:val="a"/>
    <w:autoRedefine/>
    <w:semiHidden/>
    <w:pPr>
      <w:ind w:leftChars="1000" w:left="2100"/>
    </w:pPr>
  </w:style>
  <w:style w:type="paragraph" w:styleId="7">
    <w:name w:val="toc 7"/>
    <w:basedOn w:val="a"/>
    <w:next w:val="a"/>
    <w:autoRedefine/>
    <w:semiHidden/>
    <w:pPr>
      <w:ind w:leftChars="1200" w:left="2520"/>
    </w:pPr>
  </w:style>
  <w:style w:type="paragraph" w:styleId="8">
    <w:name w:val="toc 8"/>
    <w:basedOn w:val="a"/>
    <w:next w:val="a"/>
    <w:autoRedefine/>
    <w:semiHidden/>
    <w:pPr>
      <w:ind w:leftChars="1400" w:left="2940"/>
    </w:pPr>
  </w:style>
  <w:style w:type="paragraph" w:styleId="9">
    <w:name w:val="toc 9"/>
    <w:basedOn w:val="a"/>
    <w:next w:val="a"/>
    <w:autoRedefine/>
    <w:semiHidden/>
    <w:pPr>
      <w:ind w:leftChars="1600" w:left="3360"/>
    </w:pPr>
  </w:style>
  <w:style w:type="character" w:styleId="a3">
    <w:name w:val="Hyperlink"/>
    <w:basedOn w:val="a0"/>
    <w:semiHidden/>
    <w:rPr>
      <w:color w:val="0000FF"/>
      <w:u w:val="single"/>
    </w:rPr>
  </w:style>
  <w:style w:type="paragraph" w:styleId="a4">
    <w:name w:val="header"/>
    <w:basedOn w:val="a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ody Text"/>
    <w:basedOn w:val="a"/>
    <w:semiHidden/>
    <w:rPr>
      <w:color w:val="FF0000"/>
    </w:rPr>
  </w:style>
  <w:style w:type="paragraph" w:styleId="a7">
    <w:name w:val="Body Text Indent"/>
    <w:basedOn w:val="a"/>
    <w:semiHidden/>
    <w:pPr>
      <w:ind w:leftChars="372" w:left="781" w:firstLineChars="200" w:firstLine="420"/>
    </w:pPr>
  </w:style>
  <w:style w:type="paragraph" w:styleId="a8">
    <w:name w:val="List Paragraph"/>
    <w:basedOn w:val="a"/>
    <w:uiPriority w:val="34"/>
    <w:qFormat/>
    <w:rsid w:val="00864C1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75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Drawing.vsdx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c_zc\Desktop\&#35814;&#32454;&#35774;&#35745;&#35828;&#26126;&#20070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360B5-7E4D-49E9-B6F6-1C61B42A4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详细设计说明书.dot</Template>
  <TotalTime>846</TotalTime>
  <Pages>4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五、详细设计说明书</vt:lpstr>
    </vt:vector>
  </TitlesOfParts>
  <Manager/>
  <Company>北京北大天正科技发展有限公司</Company>
  <LinksUpToDate>false</LinksUpToDate>
  <CharactersWithSpaces>2054</CharactersWithSpaces>
  <SharedDoc>false</SharedDoc>
  <HLinks>
    <vt:vector size="114" baseType="variant">
      <vt:variant>
        <vt:i4>1900593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_Toc506973500</vt:lpwstr>
      </vt:variant>
      <vt:variant>
        <vt:i4>1310768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_Toc506973499</vt:lpwstr>
      </vt:variant>
      <vt:variant>
        <vt:i4>1310768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_Toc506973498</vt:lpwstr>
      </vt:variant>
      <vt:variant>
        <vt:i4>1310768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_Toc506973497</vt:lpwstr>
      </vt:variant>
      <vt:variant>
        <vt:i4>1310768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_Toc506973496</vt:lpwstr>
      </vt:variant>
      <vt:variant>
        <vt:i4>1310768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_Toc506973495</vt:lpwstr>
      </vt:variant>
      <vt:variant>
        <vt:i4>1310768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_Toc506973494</vt:lpwstr>
      </vt:variant>
      <vt:variant>
        <vt:i4>1310768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_Toc506973493</vt:lpwstr>
      </vt:variant>
      <vt:variant>
        <vt:i4>1310768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_Toc506973492</vt:lpwstr>
      </vt:variant>
      <vt:variant>
        <vt:i4>1310768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_Toc506973491</vt:lpwstr>
      </vt:variant>
      <vt:variant>
        <vt:i4>1310768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_Toc506973490</vt:lpwstr>
      </vt:variant>
      <vt:variant>
        <vt:i4>1376304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_Toc506973489</vt:lpwstr>
      </vt:variant>
      <vt:variant>
        <vt:i4>1376304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_Toc506973488</vt:lpwstr>
      </vt:variant>
      <vt:variant>
        <vt:i4>1376304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_Toc506973487</vt:lpwstr>
      </vt:variant>
      <vt:variant>
        <vt:i4>1376304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_Toc506973486</vt:lpwstr>
      </vt:variant>
      <vt:variant>
        <vt:i4>1376304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_Toc506973485</vt:lpwstr>
      </vt:variant>
      <vt:variant>
        <vt:i4>1376304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_Toc506973484</vt:lpwstr>
      </vt:variant>
      <vt:variant>
        <vt:i4>1376304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_Toc506973483</vt:lpwstr>
      </vt:variant>
      <vt:variant>
        <vt:i4>1376304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_Toc506973482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五、详细设计说明书</dc:title>
  <dc:subject/>
  <dc:creator>cx zhang</dc:creator>
  <cp:keywords/>
  <dc:description/>
  <cp:lastModifiedBy>cx zhang</cp:lastModifiedBy>
  <cp:revision>524</cp:revision>
  <cp:lastPrinted>2001-02-09T04:16:00Z</cp:lastPrinted>
  <dcterms:created xsi:type="dcterms:W3CDTF">2017-05-25T03:44:00Z</dcterms:created>
  <dcterms:modified xsi:type="dcterms:W3CDTF">2017-05-31T01:59:00Z</dcterms:modified>
</cp:coreProperties>
</file>